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0F" w:rsidRPr="00D34AD9" w:rsidRDefault="00D34AD9" w:rsidP="00D34AD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>Отчёт о работе Администрации Благовещенского поссовета в 2015 году.</w:t>
      </w:r>
    </w:p>
    <w:p w:rsidR="002E620F" w:rsidRPr="00D34AD9" w:rsidRDefault="002E620F" w:rsidP="00D34A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>Администрация поссовета, осуществляет свои полномочия в решении вопросов местного значения поселения, руководствуясь ФЗ-131 «Об общих принципах организации местного самоуправления в Российской Федерации», Уставом муниципального образования.</w:t>
      </w:r>
    </w:p>
    <w:p w:rsidR="002E620F" w:rsidRPr="00D34AD9" w:rsidRDefault="002E620F" w:rsidP="00D34A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В состав городского поселения входят 2 населенных пункта:                                         село Сухой Ракит и  </w:t>
      </w:r>
      <w:r w:rsidR="00D34AD9">
        <w:rPr>
          <w:rFonts w:ascii="Times New Roman" w:hAnsi="Times New Roman"/>
          <w:color w:val="000000"/>
          <w:sz w:val="28"/>
          <w:szCs w:val="28"/>
        </w:rPr>
        <w:t xml:space="preserve">р.п. </w:t>
      </w:r>
      <w:r w:rsidRPr="00D34AD9">
        <w:rPr>
          <w:rFonts w:ascii="Times New Roman" w:hAnsi="Times New Roman"/>
          <w:color w:val="000000"/>
          <w:sz w:val="28"/>
          <w:szCs w:val="28"/>
        </w:rPr>
        <w:t>Благовещенка.</w:t>
      </w:r>
    </w:p>
    <w:p w:rsidR="002E620F" w:rsidRPr="00D34AD9" w:rsidRDefault="002E620F" w:rsidP="00D34AD9">
      <w:pPr>
        <w:pStyle w:val="a3"/>
        <w:spacing w:after="0"/>
        <w:ind w:left="0"/>
        <w:jc w:val="center"/>
        <w:rPr>
          <w:sz w:val="28"/>
          <w:szCs w:val="28"/>
        </w:rPr>
      </w:pPr>
      <w:r w:rsidRPr="00D34AD9">
        <w:rPr>
          <w:b/>
          <w:bCs/>
          <w:sz w:val="28"/>
          <w:szCs w:val="28"/>
        </w:rPr>
        <w:t xml:space="preserve">Общая площадь земель составляет– </w:t>
      </w:r>
      <w:smartTag w:uri="urn:schemas-microsoft-com:office:smarttags" w:element="metricconverter">
        <w:smartTagPr>
          <w:attr w:name="ProductID" w:val="71416 га"/>
        </w:smartTagPr>
        <w:r w:rsidRPr="00D34AD9">
          <w:rPr>
            <w:b/>
            <w:bCs/>
            <w:sz w:val="28"/>
            <w:szCs w:val="28"/>
          </w:rPr>
          <w:t>71416 га</w:t>
        </w:r>
      </w:smartTag>
      <w:r w:rsidRPr="00D34AD9">
        <w:rPr>
          <w:b/>
          <w:bCs/>
          <w:sz w:val="28"/>
          <w:szCs w:val="28"/>
        </w:rPr>
        <w:t xml:space="preserve">,                                                                     </w:t>
      </w:r>
    </w:p>
    <w:p w:rsidR="002E620F" w:rsidRPr="00D34AD9" w:rsidRDefault="002E620F" w:rsidP="00D34AD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   Численность населения – </w:t>
      </w:r>
      <w:r w:rsidRPr="00D34AD9">
        <w:rPr>
          <w:rFonts w:ascii="Times New Roman" w:hAnsi="Times New Roman"/>
          <w:b/>
          <w:color w:val="000000"/>
          <w:sz w:val="28"/>
          <w:szCs w:val="28"/>
        </w:rPr>
        <w:t>11 607 человек</w:t>
      </w:r>
      <w:r w:rsidRPr="00D34AD9">
        <w:rPr>
          <w:rFonts w:ascii="Times New Roman" w:hAnsi="Times New Roman"/>
          <w:color w:val="000000"/>
          <w:sz w:val="28"/>
          <w:szCs w:val="28"/>
        </w:rPr>
        <w:t>, что на 68 меньше по сравнению с аналогичным периодом.</w:t>
      </w:r>
    </w:p>
    <w:p w:rsidR="002E620F" w:rsidRPr="00D34AD9" w:rsidRDefault="002E620F" w:rsidP="00D34AD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В прошлом году родилось – </w:t>
      </w:r>
      <w:r w:rsidRPr="00D34AD9">
        <w:rPr>
          <w:rFonts w:ascii="Times New Roman" w:hAnsi="Times New Roman"/>
          <w:b/>
          <w:sz w:val="28"/>
          <w:szCs w:val="28"/>
        </w:rPr>
        <w:t xml:space="preserve">166 </w:t>
      </w:r>
      <w:r w:rsidRPr="00D34AD9">
        <w:rPr>
          <w:rFonts w:ascii="Times New Roman" w:hAnsi="Times New Roman"/>
          <w:sz w:val="28"/>
          <w:szCs w:val="28"/>
        </w:rPr>
        <w:t>детей</w:t>
      </w:r>
      <w:r w:rsidR="002D1487" w:rsidRPr="00D34AD9">
        <w:rPr>
          <w:rFonts w:ascii="Times New Roman" w:hAnsi="Times New Roman"/>
          <w:sz w:val="28"/>
          <w:szCs w:val="28"/>
        </w:rPr>
        <w:t>, больше на 19 детей, по сравнению с прошлым годом.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В посёлке функционируют:</w:t>
      </w:r>
    </w:p>
    <w:p w:rsidR="002E620F" w:rsidRPr="00D34AD9" w:rsidRDefault="002D1487" w:rsidP="00D34AD9">
      <w:pPr>
        <w:suppressAutoHyphens/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>- 6 промышленных</w:t>
      </w:r>
    </w:p>
    <w:p w:rsidR="002E620F" w:rsidRPr="00D34AD9" w:rsidRDefault="002E620F" w:rsidP="00D34AD9">
      <w:pPr>
        <w:suppressAutoHyphens/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>- 1 сельскохозяйственн</w:t>
      </w:r>
      <w:r w:rsidR="002D1487" w:rsidRPr="00D34AD9">
        <w:rPr>
          <w:rFonts w:ascii="Times New Roman" w:hAnsi="Times New Roman"/>
          <w:sz w:val="28"/>
          <w:szCs w:val="28"/>
        </w:rPr>
        <w:t>ое</w:t>
      </w:r>
      <w:r w:rsidRPr="00D34AD9">
        <w:rPr>
          <w:rFonts w:ascii="Times New Roman" w:hAnsi="Times New Roman"/>
          <w:sz w:val="28"/>
          <w:szCs w:val="28"/>
        </w:rPr>
        <w:t xml:space="preserve"> предприяти</w:t>
      </w:r>
      <w:r w:rsidR="002D1487" w:rsidRPr="00D34AD9">
        <w:rPr>
          <w:rFonts w:ascii="Times New Roman" w:hAnsi="Times New Roman"/>
          <w:sz w:val="28"/>
          <w:szCs w:val="28"/>
        </w:rPr>
        <w:t>е</w:t>
      </w:r>
      <w:r w:rsidRPr="00D34AD9">
        <w:rPr>
          <w:rFonts w:ascii="Times New Roman" w:hAnsi="Times New Roman"/>
          <w:sz w:val="28"/>
          <w:szCs w:val="28"/>
        </w:rPr>
        <w:t xml:space="preserve"> </w:t>
      </w:r>
    </w:p>
    <w:p w:rsidR="002E620F" w:rsidRPr="00D34AD9" w:rsidRDefault="002E620F" w:rsidP="00D34AD9">
      <w:pPr>
        <w:suppressAutoHyphens/>
        <w:spacing w:after="0" w:line="240" w:lineRule="auto"/>
        <w:ind w:left="66"/>
        <w:rPr>
          <w:rFonts w:ascii="Times New Roman" w:hAnsi="Times New Roman"/>
          <w:b/>
          <w:sz w:val="28"/>
          <w:szCs w:val="28"/>
          <w:u w:val="single"/>
        </w:rPr>
      </w:pPr>
      <w:r w:rsidRPr="00D34AD9">
        <w:rPr>
          <w:rFonts w:ascii="Times New Roman" w:hAnsi="Times New Roman"/>
          <w:sz w:val="28"/>
          <w:szCs w:val="28"/>
        </w:rPr>
        <w:t xml:space="preserve">- 2 </w:t>
      </w:r>
      <w:r w:rsidR="002D1487" w:rsidRPr="00D34AD9">
        <w:rPr>
          <w:rFonts w:ascii="Times New Roman" w:hAnsi="Times New Roman"/>
          <w:sz w:val="28"/>
          <w:szCs w:val="28"/>
        </w:rPr>
        <w:t>- коммунального хозяйства</w:t>
      </w:r>
      <w:r w:rsidRPr="00D34AD9">
        <w:rPr>
          <w:rFonts w:ascii="Times New Roman" w:hAnsi="Times New Roman"/>
          <w:sz w:val="28"/>
          <w:szCs w:val="28"/>
        </w:rPr>
        <w:t xml:space="preserve">              </w:t>
      </w:r>
      <w:r w:rsidR="002D1487" w:rsidRPr="00D34AD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34AD9">
        <w:rPr>
          <w:rFonts w:ascii="Times New Roman" w:hAnsi="Times New Roman"/>
          <w:sz w:val="28"/>
          <w:szCs w:val="28"/>
        </w:rPr>
        <w:t xml:space="preserve">                                                     - 9 крестьянско-фермерских хозяйств</w:t>
      </w:r>
    </w:p>
    <w:p w:rsidR="00EA5BB2" w:rsidRPr="00D34AD9" w:rsidRDefault="00EA5BB2" w:rsidP="00D34AD9">
      <w:pPr>
        <w:suppressAutoHyphens/>
        <w:spacing w:after="0" w:line="240" w:lineRule="auto"/>
        <w:ind w:left="66"/>
        <w:rPr>
          <w:rFonts w:ascii="Times New Roman" w:hAnsi="Times New Roman"/>
          <w:b/>
          <w:sz w:val="28"/>
          <w:szCs w:val="28"/>
          <w:u w:val="single"/>
        </w:rPr>
      </w:pPr>
      <w:r w:rsidRPr="00D34AD9">
        <w:rPr>
          <w:rFonts w:ascii="Times New Roman" w:hAnsi="Times New Roman"/>
          <w:sz w:val="28"/>
          <w:szCs w:val="28"/>
        </w:rPr>
        <w:t>- центральная районная поликлин</w:t>
      </w:r>
      <w:r w:rsidR="002D1487" w:rsidRPr="00D34AD9">
        <w:rPr>
          <w:rFonts w:ascii="Times New Roman" w:hAnsi="Times New Roman"/>
          <w:sz w:val="28"/>
          <w:szCs w:val="28"/>
        </w:rPr>
        <w:t xml:space="preserve">ика и больница на 130 </w:t>
      </w:r>
      <w:proofErr w:type="spellStart"/>
      <w:r w:rsidR="002D1487" w:rsidRPr="00D34AD9">
        <w:rPr>
          <w:rFonts w:ascii="Times New Roman" w:hAnsi="Times New Roman"/>
          <w:sz w:val="28"/>
          <w:szCs w:val="28"/>
        </w:rPr>
        <w:t>койкомест</w:t>
      </w:r>
      <w:proofErr w:type="spellEnd"/>
      <w:r w:rsidRPr="00D34AD9">
        <w:rPr>
          <w:rFonts w:ascii="Times New Roman" w:hAnsi="Times New Roman"/>
          <w:sz w:val="28"/>
          <w:szCs w:val="28"/>
        </w:rPr>
        <w:t xml:space="preserve">                                          - </w:t>
      </w:r>
      <w:proofErr w:type="spellStart"/>
      <w:r w:rsidRPr="00D34AD9">
        <w:rPr>
          <w:rFonts w:ascii="Times New Roman" w:hAnsi="Times New Roman"/>
          <w:sz w:val="28"/>
          <w:szCs w:val="28"/>
        </w:rPr>
        <w:t>Сухоракитский</w:t>
      </w:r>
      <w:proofErr w:type="spellEnd"/>
      <w:r w:rsidRPr="00D34AD9">
        <w:rPr>
          <w:rFonts w:ascii="Times New Roman" w:hAnsi="Times New Roman"/>
          <w:sz w:val="28"/>
          <w:szCs w:val="28"/>
        </w:rPr>
        <w:t xml:space="preserve"> ФАП</w:t>
      </w:r>
    </w:p>
    <w:p w:rsidR="00EA5BB2" w:rsidRPr="00D34AD9" w:rsidRDefault="00D40181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EA5BB2" w:rsidRPr="00D34AD9">
        <w:rPr>
          <w:rFonts w:ascii="Times New Roman" w:hAnsi="Times New Roman"/>
          <w:sz w:val="28"/>
          <w:szCs w:val="28"/>
        </w:rPr>
        <w:t xml:space="preserve">- две муниципальных средних школы </w:t>
      </w:r>
    </w:p>
    <w:p w:rsidR="00EA5BB2" w:rsidRPr="00D34AD9" w:rsidRDefault="00D40181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EA5BB2" w:rsidRPr="00D34AD9">
        <w:rPr>
          <w:rFonts w:ascii="Times New Roman" w:hAnsi="Times New Roman"/>
          <w:sz w:val="28"/>
          <w:szCs w:val="28"/>
        </w:rPr>
        <w:t xml:space="preserve">- пять дошкольных образовательных учреждений </w:t>
      </w:r>
    </w:p>
    <w:p w:rsidR="00EA5BB2" w:rsidRPr="00D34AD9" w:rsidRDefault="00D40181" w:rsidP="00D34A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EA5BB2" w:rsidRPr="00D34AD9">
        <w:rPr>
          <w:rFonts w:ascii="Times New Roman" w:hAnsi="Times New Roman"/>
          <w:sz w:val="28"/>
          <w:szCs w:val="28"/>
        </w:rPr>
        <w:t xml:space="preserve">- </w:t>
      </w:r>
      <w:r w:rsidR="00EA5BB2" w:rsidRPr="00D34AD9">
        <w:rPr>
          <w:rFonts w:ascii="Times New Roman" w:hAnsi="Times New Roman"/>
          <w:bCs/>
          <w:sz w:val="28"/>
          <w:szCs w:val="28"/>
        </w:rPr>
        <w:t>профессиональный лицей</w:t>
      </w:r>
    </w:p>
    <w:p w:rsidR="00D40181" w:rsidRPr="00D34AD9" w:rsidRDefault="00D40181" w:rsidP="00D34A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4AD9">
        <w:rPr>
          <w:rFonts w:ascii="Times New Roman" w:hAnsi="Times New Roman"/>
          <w:bCs/>
          <w:sz w:val="28"/>
          <w:szCs w:val="28"/>
        </w:rPr>
        <w:t xml:space="preserve"> </w:t>
      </w:r>
      <w:r w:rsidR="00EA5BB2" w:rsidRPr="00D34AD9">
        <w:rPr>
          <w:rFonts w:ascii="Times New Roman" w:hAnsi="Times New Roman"/>
          <w:bCs/>
          <w:sz w:val="28"/>
          <w:szCs w:val="28"/>
        </w:rPr>
        <w:t xml:space="preserve">- специальная (коррекционная) общеобразовательная </w:t>
      </w:r>
      <w:r w:rsidRPr="00D34AD9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EA5BB2" w:rsidRPr="00D34AD9" w:rsidRDefault="00D40181" w:rsidP="00D34A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4AD9">
        <w:rPr>
          <w:rFonts w:ascii="Times New Roman" w:hAnsi="Times New Roman"/>
          <w:bCs/>
          <w:sz w:val="28"/>
          <w:szCs w:val="28"/>
        </w:rPr>
        <w:t xml:space="preserve">   </w:t>
      </w:r>
      <w:r w:rsidR="00EA5BB2" w:rsidRPr="00D34AD9">
        <w:rPr>
          <w:rFonts w:ascii="Times New Roman" w:hAnsi="Times New Roman"/>
          <w:bCs/>
          <w:sz w:val="28"/>
          <w:szCs w:val="28"/>
        </w:rPr>
        <w:t>школа-интернат 8 вида</w:t>
      </w:r>
    </w:p>
    <w:p w:rsidR="002E620F" w:rsidRPr="00D34AD9" w:rsidRDefault="00D40181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EA5BB2" w:rsidRPr="00D34AD9">
        <w:rPr>
          <w:rFonts w:ascii="Times New Roman" w:hAnsi="Times New Roman"/>
          <w:sz w:val="28"/>
          <w:szCs w:val="28"/>
        </w:rPr>
        <w:t>- ДЮЦ, школа искусств.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 xml:space="preserve">Нормативно-правовое </w:t>
      </w:r>
      <w:r w:rsidR="00D40181" w:rsidRPr="00D34AD9">
        <w:rPr>
          <w:rFonts w:ascii="Times New Roman" w:hAnsi="Times New Roman"/>
          <w:b/>
          <w:sz w:val="28"/>
          <w:szCs w:val="28"/>
        </w:rPr>
        <w:t xml:space="preserve">регулирование и организационная </w:t>
      </w:r>
      <w:r w:rsidRPr="00D34AD9">
        <w:rPr>
          <w:rFonts w:ascii="Times New Roman" w:hAnsi="Times New Roman"/>
          <w:b/>
          <w:sz w:val="28"/>
          <w:szCs w:val="28"/>
        </w:rPr>
        <w:t>работа</w:t>
      </w:r>
    </w:p>
    <w:p w:rsidR="002E62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D34AD9">
        <w:rPr>
          <w:rFonts w:ascii="Times New Roman" w:hAnsi="Times New Roman"/>
          <w:sz w:val="28"/>
          <w:szCs w:val="28"/>
        </w:rPr>
        <w:t xml:space="preserve">За год принято </w:t>
      </w:r>
      <w:r w:rsidRPr="00D34AD9">
        <w:rPr>
          <w:rFonts w:ascii="Times New Roman" w:hAnsi="Times New Roman"/>
          <w:b/>
          <w:sz w:val="28"/>
          <w:szCs w:val="28"/>
        </w:rPr>
        <w:t>400</w:t>
      </w:r>
      <w:r w:rsidRPr="00D34AD9">
        <w:rPr>
          <w:rFonts w:ascii="Times New Roman" w:hAnsi="Times New Roman"/>
          <w:sz w:val="28"/>
          <w:szCs w:val="28"/>
        </w:rPr>
        <w:t xml:space="preserve"> постановлений и </w:t>
      </w:r>
      <w:r w:rsidRPr="00D34AD9">
        <w:rPr>
          <w:rFonts w:ascii="Times New Roman" w:hAnsi="Times New Roman"/>
          <w:b/>
          <w:sz w:val="28"/>
          <w:szCs w:val="28"/>
        </w:rPr>
        <w:t>449</w:t>
      </w:r>
      <w:r w:rsidRPr="00D34AD9">
        <w:rPr>
          <w:rFonts w:ascii="Times New Roman" w:hAnsi="Times New Roman"/>
          <w:sz w:val="28"/>
          <w:szCs w:val="28"/>
        </w:rPr>
        <w:t xml:space="preserve"> распоряжений. </w:t>
      </w:r>
    </w:p>
    <w:p w:rsidR="002E620F" w:rsidRPr="00D34AD9" w:rsidRDefault="002E620F" w:rsidP="00D34AD9">
      <w:pPr>
        <w:pStyle w:val="22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D34AD9">
        <w:rPr>
          <w:rFonts w:ascii="Times New Roman" w:hAnsi="Times New Roman"/>
          <w:sz w:val="28"/>
          <w:szCs w:val="28"/>
        </w:rPr>
        <w:t xml:space="preserve">Поступило около </w:t>
      </w:r>
      <w:r w:rsidRPr="00D34AD9">
        <w:rPr>
          <w:rFonts w:ascii="Times New Roman" w:hAnsi="Times New Roman"/>
          <w:b/>
          <w:sz w:val="28"/>
          <w:szCs w:val="28"/>
        </w:rPr>
        <w:t>2 тыс</w:t>
      </w:r>
      <w:r w:rsidRPr="00D34AD9">
        <w:rPr>
          <w:rFonts w:ascii="Times New Roman" w:hAnsi="Times New Roman"/>
          <w:sz w:val="28"/>
          <w:szCs w:val="28"/>
        </w:rPr>
        <w:t xml:space="preserve">. обращений и заявлений граждан. На личном приеме было принято </w:t>
      </w:r>
      <w:r w:rsidRPr="00D34AD9">
        <w:rPr>
          <w:rFonts w:ascii="Times New Roman" w:hAnsi="Times New Roman"/>
          <w:b/>
          <w:sz w:val="28"/>
          <w:szCs w:val="28"/>
        </w:rPr>
        <w:t>50</w:t>
      </w:r>
      <w:r w:rsidRPr="00D34AD9">
        <w:rPr>
          <w:rFonts w:ascii="Times New Roman" w:hAnsi="Times New Roman"/>
          <w:sz w:val="28"/>
          <w:szCs w:val="28"/>
        </w:rPr>
        <w:t xml:space="preserve"> человек.</w:t>
      </w:r>
      <w:r w:rsidRPr="00D34A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E620F" w:rsidRPr="00D34AD9" w:rsidRDefault="002E620F" w:rsidP="00D34AD9">
      <w:pPr>
        <w:pStyle w:val="22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   Выдано </w:t>
      </w:r>
      <w:r w:rsidRPr="00D34AD9">
        <w:rPr>
          <w:rFonts w:ascii="Times New Roman" w:hAnsi="Times New Roman"/>
          <w:b/>
          <w:sz w:val="28"/>
          <w:szCs w:val="28"/>
        </w:rPr>
        <w:t>10 758</w:t>
      </w:r>
      <w:r w:rsidRPr="00D34AD9">
        <w:rPr>
          <w:rFonts w:ascii="Times New Roman" w:hAnsi="Times New Roman"/>
          <w:sz w:val="28"/>
          <w:szCs w:val="28"/>
        </w:rPr>
        <w:t xml:space="preserve"> справок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различного характера. </w:t>
      </w:r>
      <w:r w:rsidRPr="00D34AD9">
        <w:rPr>
          <w:rFonts w:ascii="Times New Roman" w:hAnsi="Times New Roman"/>
          <w:sz w:val="28"/>
          <w:szCs w:val="28"/>
        </w:rPr>
        <w:t>Создан и  действует официальный сайт, где граждане могут получить и</w:t>
      </w:r>
      <w:r w:rsidR="00D34AD9">
        <w:rPr>
          <w:rFonts w:ascii="Times New Roman" w:hAnsi="Times New Roman"/>
          <w:sz w:val="28"/>
          <w:szCs w:val="28"/>
        </w:rPr>
        <w:t xml:space="preserve">нформацию о нашей деятельности. </w:t>
      </w:r>
      <w:r w:rsidRPr="00D34AD9">
        <w:rPr>
          <w:rFonts w:ascii="Times New Roman" w:hAnsi="Times New Roman"/>
          <w:sz w:val="28"/>
          <w:szCs w:val="28"/>
        </w:rPr>
        <w:t xml:space="preserve">Проведено </w:t>
      </w:r>
      <w:r w:rsidRPr="00D34AD9">
        <w:rPr>
          <w:rFonts w:ascii="Times New Roman" w:hAnsi="Times New Roman"/>
          <w:b/>
          <w:sz w:val="28"/>
          <w:szCs w:val="28"/>
        </w:rPr>
        <w:t>6</w:t>
      </w:r>
      <w:r w:rsidR="008576FA" w:rsidRPr="00D34AD9">
        <w:rPr>
          <w:rFonts w:ascii="Times New Roman" w:hAnsi="Times New Roman"/>
          <w:sz w:val="28"/>
          <w:szCs w:val="28"/>
        </w:rPr>
        <w:t xml:space="preserve"> публичных слушаний, утверждена схема водоотведения, на </w:t>
      </w:r>
      <w:r w:rsidR="004C09CF" w:rsidRPr="00D34AD9">
        <w:rPr>
          <w:rFonts w:ascii="Times New Roman" w:hAnsi="Times New Roman"/>
          <w:sz w:val="28"/>
          <w:szCs w:val="28"/>
        </w:rPr>
        <w:t>10-летний период</w:t>
      </w:r>
      <w:r w:rsidR="008576FA" w:rsidRPr="00D34AD9">
        <w:rPr>
          <w:rFonts w:ascii="Times New Roman" w:hAnsi="Times New Roman"/>
          <w:sz w:val="28"/>
          <w:szCs w:val="28"/>
        </w:rPr>
        <w:t>.</w:t>
      </w:r>
      <w:r w:rsidRPr="00D34AD9">
        <w:rPr>
          <w:rFonts w:ascii="Times New Roman" w:hAnsi="Times New Roman"/>
          <w:sz w:val="28"/>
          <w:szCs w:val="28"/>
        </w:rPr>
        <w:t xml:space="preserve"> </w:t>
      </w:r>
    </w:p>
    <w:p w:rsidR="002E620F" w:rsidRPr="00D34AD9" w:rsidRDefault="002E620F" w:rsidP="00D34AD9">
      <w:pPr>
        <w:pStyle w:val="22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  Поселковый Совет депутатов работает в составе 15 человек. Состоялось </w:t>
      </w:r>
      <w:r w:rsidRPr="00D34AD9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сессий, рассмотрено </w:t>
      </w:r>
      <w:r w:rsidRPr="00D34AD9">
        <w:rPr>
          <w:rFonts w:ascii="Times New Roman" w:hAnsi="Times New Roman"/>
          <w:b/>
          <w:color w:val="000000"/>
          <w:sz w:val="28"/>
          <w:szCs w:val="28"/>
        </w:rPr>
        <w:t>60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вопросов, по каждому принято решение. 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Бюджет поселения</w:t>
      </w:r>
    </w:p>
    <w:p w:rsidR="002E620F" w:rsidRPr="00D34AD9" w:rsidRDefault="002D1487" w:rsidP="00D34AD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По</w:t>
      </w:r>
      <w:r w:rsidR="002E620F" w:rsidRPr="00D34AD9">
        <w:rPr>
          <w:rFonts w:ascii="Times New Roman" w:hAnsi="Times New Roman"/>
          <w:sz w:val="28"/>
          <w:szCs w:val="28"/>
        </w:rPr>
        <w:t xml:space="preserve"> доходам исполнен в сумме </w:t>
      </w:r>
      <w:r w:rsidR="002E620F" w:rsidRPr="00D34AD9">
        <w:rPr>
          <w:rFonts w:ascii="Times New Roman" w:hAnsi="Times New Roman"/>
          <w:b/>
          <w:sz w:val="28"/>
          <w:szCs w:val="28"/>
        </w:rPr>
        <w:t xml:space="preserve"> 35 млн. 686 тыс</w:t>
      </w:r>
      <w:r w:rsidR="00D20F48" w:rsidRPr="00D34AD9">
        <w:rPr>
          <w:rFonts w:ascii="Times New Roman" w:hAnsi="Times New Roman"/>
          <w:b/>
          <w:sz w:val="28"/>
          <w:szCs w:val="28"/>
        </w:rPr>
        <w:t>.</w:t>
      </w:r>
      <w:r w:rsidR="002E620F" w:rsidRPr="00D34AD9">
        <w:rPr>
          <w:rFonts w:ascii="Times New Roman" w:hAnsi="Times New Roman"/>
          <w:b/>
          <w:sz w:val="28"/>
          <w:szCs w:val="28"/>
        </w:rPr>
        <w:t xml:space="preserve">, </w:t>
      </w:r>
      <w:r w:rsidR="002E620F" w:rsidRPr="00D34AD9">
        <w:rPr>
          <w:rFonts w:ascii="Times New Roman" w:hAnsi="Times New Roman"/>
          <w:sz w:val="28"/>
          <w:szCs w:val="28"/>
        </w:rPr>
        <w:t xml:space="preserve">поступления из других бюджетов составили </w:t>
      </w:r>
      <w:r w:rsidR="002E620F" w:rsidRPr="00D34AD9">
        <w:rPr>
          <w:rFonts w:ascii="Times New Roman" w:hAnsi="Times New Roman"/>
          <w:b/>
          <w:sz w:val="28"/>
          <w:szCs w:val="28"/>
        </w:rPr>
        <w:t> 15 млн. 99 тыс.</w:t>
      </w:r>
      <w:r w:rsidR="002E620F" w:rsidRPr="00D34AD9">
        <w:rPr>
          <w:rFonts w:ascii="Times New Roman" w:hAnsi="Times New Roman"/>
          <w:sz w:val="28"/>
          <w:szCs w:val="28"/>
        </w:rPr>
        <w:t>,</w:t>
      </w:r>
      <w:r w:rsidR="002E620F" w:rsidRPr="00D34AD9">
        <w:rPr>
          <w:rFonts w:ascii="Times New Roman" w:hAnsi="Times New Roman"/>
          <w:b/>
          <w:sz w:val="28"/>
          <w:szCs w:val="28"/>
        </w:rPr>
        <w:t xml:space="preserve"> </w:t>
      </w:r>
      <w:r w:rsidR="002E620F" w:rsidRPr="00D34AD9">
        <w:rPr>
          <w:rFonts w:ascii="Times New Roman" w:hAnsi="Times New Roman"/>
          <w:sz w:val="28"/>
          <w:szCs w:val="28"/>
        </w:rPr>
        <w:t xml:space="preserve">собственных поступило </w:t>
      </w:r>
      <w:r w:rsidR="002E620F" w:rsidRPr="00D34AD9">
        <w:rPr>
          <w:rFonts w:ascii="Times New Roman" w:hAnsi="Times New Roman"/>
          <w:b/>
          <w:sz w:val="28"/>
          <w:szCs w:val="28"/>
        </w:rPr>
        <w:t xml:space="preserve"> 20 млн. 586 тыс.</w:t>
      </w:r>
      <w:r w:rsidR="002E620F" w:rsidRPr="00D34AD9">
        <w:rPr>
          <w:rFonts w:ascii="Times New Roman" w:hAnsi="Times New Roman"/>
          <w:sz w:val="28"/>
          <w:szCs w:val="28"/>
        </w:rPr>
        <w:t xml:space="preserve"> Основные  источники поступления доходов – земельный налог и налог на доходы физических лиц. </w:t>
      </w:r>
    </w:p>
    <w:p w:rsidR="002E62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 прошлом  году собственных доходов поступило на </w:t>
      </w:r>
      <w:r w:rsidRPr="00D34AD9">
        <w:rPr>
          <w:rFonts w:ascii="Times New Roman" w:hAnsi="Times New Roman"/>
          <w:b/>
          <w:sz w:val="28"/>
          <w:szCs w:val="28"/>
        </w:rPr>
        <w:t xml:space="preserve"> 835 тыс.</w:t>
      </w:r>
      <w:r w:rsidRPr="00D34AD9">
        <w:rPr>
          <w:rFonts w:ascii="Times New Roman" w:hAnsi="Times New Roman"/>
          <w:sz w:val="28"/>
          <w:szCs w:val="28"/>
        </w:rPr>
        <w:t xml:space="preserve"> больше, чем в 2014 году.</w:t>
      </w:r>
    </w:p>
    <w:p w:rsidR="004A17C5" w:rsidRPr="00D34AD9" w:rsidRDefault="004A17C5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2E620F" w:rsidRPr="00D34AD9">
        <w:rPr>
          <w:rFonts w:ascii="Times New Roman" w:hAnsi="Times New Roman"/>
          <w:sz w:val="28"/>
          <w:szCs w:val="28"/>
        </w:rPr>
        <w:t xml:space="preserve">Расходы бюджета муниципального образования составили </w:t>
      </w:r>
      <w:r w:rsidR="002E620F" w:rsidRPr="00D34AD9">
        <w:rPr>
          <w:rFonts w:ascii="Times New Roman" w:hAnsi="Times New Roman"/>
          <w:b/>
          <w:sz w:val="28"/>
          <w:szCs w:val="28"/>
        </w:rPr>
        <w:t>34 млн. 339 тыс.</w:t>
      </w:r>
      <w:r w:rsidR="002E620F" w:rsidRPr="00D34AD9">
        <w:rPr>
          <w:rFonts w:ascii="Times New Roman" w:hAnsi="Times New Roman"/>
          <w:sz w:val="28"/>
          <w:szCs w:val="28"/>
        </w:rPr>
        <w:t xml:space="preserve"> </w:t>
      </w:r>
      <w:r w:rsidRPr="00D34AD9">
        <w:rPr>
          <w:rFonts w:ascii="Times New Roman" w:hAnsi="Times New Roman"/>
          <w:sz w:val="28"/>
          <w:szCs w:val="28"/>
        </w:rPr>
        <w:t xml:space="preserve">    </w:t>
      </w:r>
    </w:p>
    <w:p w:rsidR="002D1487" w:rsidRPr="00D34AD9" w:rsidRDefault="004A17C5" w:rsidP="00D34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 В течени</w:t>
      </w:r>
      <w:proofErr w:type="gramStart"/>
      <w:r w:rsidRPr="00D34AD9">
        <w:rPr>
          <w:rFonts w:ascii="Times New Roman" w:hAnsi="Times New Roman"/>
          <w:sz w:val="28"/>
          <w:szCs w:val="28"/>
        </w:rPr>
        <w:t>и</w:t>
      </w:r>
      <w:proofErr w:type="gramEnd"/>
      <w:r w:rsidRPr="00D34AD9">
        <w:rPr>
          <w:rFonts w:ascii="Times New Roman" w:hAnsi="Times New Roman"/>
          <w:sz w:val="28"/>
          <w:szCs w:val="28"/>
        </w:rPr>
        <w:t xml:space="preserve"> года проведено </w:t>
      </w:r>
      <w:r w:rsidRPr="00D34AD9">
        <w:rPr>
          <w:rFonts w:ascii="Times New Roman" w:hAnsi="Times New Roman"/>
          <w:b/>
          <w:sz w:val="28"/>
          <w:szCs w:val="28"/>
        </w:rPr>
        <w:t>26</w:t>
      </w:r>
      <w:r w:rsidRPr="00D34AD9">
        <w:rPr>
          <w:rFonts w:ascii="Times New Roman" w:hAnsi="Times New Roman"/>
          <w:sz w:val="28"/>
          <w:szCs w:val="28"/>
        </w:rPr>
        <w:t xml:space="preserve">  электронных аукционов на общую сумму </w:t>
      </w:r>
      <w:r w:rsidRPr="00D34AD9">
        <w:rPr>
          <w:rFonts w:ascii="Times New Roman" w:hAnsi="Times New Roman"/>
          <w:b/>
          <w:sz w:val="28"/>
          <w:szCs w:val="28"/>
        </w:rPr>
        <w:t xml:space="preserve">21 млн. 143 тыс. </w:t>
      </w:r>
    </w:p>
    <w:p w:rsidR="00062F0F" w:rsidRPr="00D34AD9" w:rsidRDefault="00062F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062F0F" w:rsidRPr="00D34AD9" w:rsidRDefault="00A75A57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</w:t>
      </w:r>
      <w:r w:rsidR="008576FA" w:rsidRPr="00D34AD9">
        <w:rPr>
          <w:rFonts w:ascii="Times New Roman" w:hAnsi="Times New Roman"/>
          <w:sz w:val="28"/>
          <w:szCs w:val="28"/>
        </w:rPr>
        <w:t xml:space="preserve">Жилой фонд </w:t>
      </w:r>
      <w:r w:rsidR="00062F0F" w:rsidRPr="00D34AD9">
        <w:rPr>
          <w:rFonts w:ascii="Times New Roman" w:hAnsi="Times New Roman"/>
          <w:sz w:val="28"/>
          <w:szCs w:val="28"/>
        </w:rPr>
        <w:t xml:space="preserve">составляет </w:t>
      </w:r>
      <w:r w:rsidR="00062F0F" w:rsidRPr="00D34AD9">
        <w:rPr>
          <w:rFonts w:ascii="Times New Roman" w:hAnsi="Times New Roman"/>
          <w:b/>
          <w:sz w:val="28"/>
          <w:szCs w:val="28"/>
        </w:rPr>
        <w:t xml:space="preserve">5 тыс. 498 </w:t>
      </w:r>
      <w:r w:rsidR="00062F0F" w:rsidRPr="00D34AD9">
        <w:rPr>
          <w:rFonts w:ascii="Times New Roman" w:hAnsi="Times New Roman"/>
          <w:sz w:val="28"/>
          <w:szCs w:val="28"/>
        </w:rPr>
        <w:t xml:space="preserve"> жилых дома,  из  них: </w:t>
      </w:r>
      <w:r w:rsidRPr="00D34AD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62F0F" w:rsidRPr="00D34AD9">
        <w:rPr>
          <w:rFonts w:ascii="Times New Roman" w:hAnsi="Times New Roman"/>
          <w:b/>
          <w:sz w:val="28"/>
          <w:szCs w:val="28"/>
        </w:rPr>
        <w:t>56</w:t>
      </w:r>
      <w:r w:rsidRPr="00D34AD9">
        <w:rPr>
          <w:rFonts w:ascii="Times New Roman" w:hAnsi="Times New Roman"/>
          <w:b/>
          <w:sz w:val="28"/>
          <w:szCs w:val="28"/>
        </w:rPr>
        <w:t xml:space="preserve"> </w:t>
      </w:r>
      <w:r w:rsidR="00062F0F" w:rsidRPr="00D34AD9">
        <w:rPr>
          <w:rFonts w:ascii="Times New Roman" w:hAnsi="Times New Roman"/>
          <w:sz w:val="28"/>
          <w:szCs w:val="28"/>
        </w:rPr>
        <w:t>мног</w:t>
      </w:r>
      <w:r w:rsidR="002D1487" w:rsidRPr="00D34AD9">
        <w:rPr>
          <w:rFonts w:ascii="Times New Roman" w:hAnsi="Times New Roman"/>
          <w:sz w:val="28"/>
          <w:szCs w:val="28"/>
        </w:rPr>
        <w:t>оквартирных</w:t>
      </w:r>
      <w:r w:rsidR="008576FA" w:rsidRPr="00D34AD9">
        <w:rPr>
          <w:rFonts w:ascii="Times New Roman" w:hAnsi="Times New Roman"/>
          <w:sz w:val="28"/>
          <w:szCs w:val="28"/>
        </w:rPr>
        <w:t xml:space="preserve">; </w:t>
      </w:r>
      <w:r w:rsidR="00062F0F" w:rsidRPr="00D34AD9">
        <w:rPr>
          <w:rFonts w:ascii="Times New Roman" w:hAnsi="Times New Roman"/>
          <w:b/>
          <w:sz w:val="28"/>
          <w:szCs w:val="28"/>
        </w:rPr>
        <w:t xml:space="preserve">467 </w:t>
      </w:r>
      <w:r w:rsidR="00062F0F" w:rsidRPr="00D34AD9">
        <w:rPr>
          <w:rFonts w:ascii="Times New Roman" w:hAnsi="Times New Roman"/>
          <w:sz w:val="28"/>
          <w:szCs w:val="28"/>
        </w:rPr>
        <w:t xml:space="preserve">2-х, 3-х, 4-х  квартирных  </w:t>
      </w:r>
      <w:r w:rsidRPr="00D34AD9">
        <w:rPr>
          <w:rFonts w:ascii="Times New Roman" w:hAnsi="Times New Roman"/>
          <w:sz w:val="28"/>
          <w:szCs w:val="28"/>
        </w:rPr>
        <w:t>домов;</w:t>
      </w:r>
      <w:r w:rsidR="00062F0F" w:rsidRPr="00D34AD9">
        <w:rPr>
          <w:rFonts w:ascii="Times New Roman" w:hAnsi="Times New Roman"/>
          <w:sz w:val="28"/>
          <w:szCs w:val="28"/>
        </w:rPr>
        <w:t xml:space="preserve"> </w:t>
      </w:r>
      <w:r w:rsidR="00062F0F" w:rsidRPr="00D34AD9">
        <w:rPr>
          <w:rFonts w:ascii="Times New Roman" w:hAnsi="Times New Roman"/>
          <w:b/>
          <w:sz w:val="28"/>
          <w:szCs w:val="28"/>
        </w:rPr>
        <w:t xml:space="preserve">4 тыс. 975  </w:t>
      </w:r>
      <w:r w:rsidR="00062F0F" w:rsidRPr="00D34AD9">
        <w:rPr>
          <w:rFonts w:ascii="Times New Roman" w:hAnsi="Times New Roman"/>
          <w:sz w:val="28"/>
          <w:szCs w:val="28"/>
        </w:rPr>
        <w:t>усадебных, возведено и принято в эксплуатацию  9 новых частных домов</w:t>
      </w:r>
      <w:r w:rsidR="002D1487" w:rsidRPr="00D34AD9">
        <w:rPr>
          <w:rFonts w:ascii="Times New Roman" w:hAnsi="Times New Roman"/>
          <w:sz w:val="28"/>
          <w:szCs w:val="28"/>
        </w:rPr>
        <w:t>ладений</w:t>
      </w:r>
      <w:r w:rsidR="00062F0F" w:rsidRPr="00D34AD9">
        <w:rPr>
          <w:rFonts w:ascii="Times New Roman" w:hAnsi="Times New Roman"/>
          <w:sz w:val="28"/>
          <w:szCs w:val="28"/>
        </w:rPr>
        <w:t>.</w:t>
      </w:r>
    </w:p>
    <w:p w:rsidR="00F86A4A" w:rsidRPr="00D34AD9" w:rsidRDefault="004C09C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lastRenderedPageBreak/>
        <w:t xml:space="preserve">      С января </w:t>
      </w:r>
      <w:r w:rsidR="00D34AD9">
        <w:rPr>
          <w:rFonts w:ascii="Times New Roman" w:hAnsi="Times New Roman"/>
          <w:sz w:val="28"/>
          <w:szCs w:val="28"/>
        </w:rPr>
        <w:t>20</w:t>
      </w:r>
      <w:r w:rsidR="00062F0F" w:rsidRPr="00D34AD9">
        <w:rPr>
          <w:rFonts w:ascii="Times New Roman" w:hAnsi="Times New Roman"/>
          <w:sz w:val="28"/>
          <w:szCs w:val="28"/>
        </w:rPr>
        <w:t xml:space="preserve">15 года действует краевая региональная программа капитального ремонта многоквартирных домов, каждый собственник квартиры оплачивает взносы на капитальный ремонт регионального оператора или специальный счет дома. </w:t>
      </w:r>
    </w:p>
    <w:p w:rsidR="00F86A4A" w:rsidRPr="00D34AD9" w:rsidRDefault="00F86A4A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</w:t>
      </w:r>
      <w:r w:rsidR="00062F0F" w:rsidRPr="00D34AD9">
        <w:rPr>
          <w:rFonts w:ascii="Times New Roman" w:hAnsi="Times New Roman"/>
          <w:sz w:val="28"/>
          <w:szCs w:val="28"/>
        </w:rPr>
        <w:t>По состоянию на февраль текущего года на счет оператора поступило 1 </w:t>
      </w:r>
      <w:r w:rsidR="008576FA" w:rsidRPr="00D34AD9">
        <w:rPr>
          <w:rFonts w:ascii="Times New Roman" w:hAnsi="Times New Roman"/>
          <w:sz w:val="28"/>
          <w:szCs w:val="28"/>
        </w:rPr>
        <w:t xml:space="preserve">млн. </w:t>
      </w:r>
      <w:r w:rsidR="00062F0F" w:rsidRPr="00D34AD9">
        <w:rPr>
          <w:rFonts w:ascii="Times New Roman" w:hAnsi="Times New Roman"/>
          <w:sz w:val="28"/>
          <w:szCs w:val="28"/>
        </w:rPr>
        <w:t>854</w:t>
      </w:r>
      <w:r w:rsidR="008576FA" w:rsidRPr="00D34AD9">
        <w:rPr>
          <w:rFonts w:ascii="Times New Roman" w:hAnsi="Times New Roman"/>
          <w:sz w:val="28"/>
          <w:szCs w:val="28"/>
        </w:rPr>
        <w:t xml:space="preserve"> </w:t>
      </w:r>
      <w:r w:rsidR="00062F0F" w:rsidRPr="00D34AD9">
        <w:rPr>
          <w:rFonts w:ascii="Times New Roman" w:hAnsi="Times New Roman"/>
          <w:sz w:val="28"/>
          <w:szCs w:val="28"/>
        </w:rPr>
        <w:t xml:space="preserve">тыс. руб., что составляет 75,6% от плановых начислений. </w:t>
      </w:r>
      <w:r w:rsidR="008576FA" w:rsidRPr="00D34AD9">
        <w:rPr>
          <w:rFonts w:ascii="Times New Roman" w:hAnsi="Times New Roman"/>
          <w:sz w:val="28"/>
          <w:szCs w:val="28"/>
        </w:rPr>
        <w:t xml:space="preserve">В </w:t>
      </w:r>
      <w:r w:rsidR="00062F0F" w:rsidRPr="00D34AD9">
        <w:rPr>
          <w:rFonts w:ascii="Times New Roman" w:hAnsi="Times New Roman"/>
          <w:sz w:val="28"/>
          <w:szCs w:val="28"/>
        </w:rPr>
        <w:t xml:space="preserve">рамках </w:t>
      </w:r>
      <w:r w:rsidR="008576FA" w:rsidRPr="00D34AD9">
        <w:rPr>
          <w:rFonts w:ascii="Times New Roman" w:hAnsi="Times New Roman"/>
          <w:sz w:val="28"/>
          <w:szCs w:val="28"/>
        </w:rPr>
        <w:t xml:space="preserve">этой </w:t>
      </w:r>
      <w:r w:rsidR="00062F0F" w:rsidRPr="00D34AD9">
        <w:rPr>
          <w:rFonts w:ascii="Times New Roman" w:hAnsi="Times New Roman"/>
          <w:sz w:val="28"/>
          <w:szCs w:val="28"/>
        </w:rPr>
        <w:t xml:space="preserve"> программы </w:t>
      </w:r>
      <w:r w:rsidR="008576FA" w:rsidRPr="00D34AD9">
        <w:rPr>
          <w:rFonts w:ascii="Times New Roman" w:hAnsi="Times New Roman"/>
          <w:sz w:val="28"/>
          <w:szCs w:val="28"/>
        </w:rPr>
        <w:t xml:space="preserve">планировалось </w:t>
      </w:r>
      <w:r w:rsidR="00062F0F" w:rsidRPr="00D34AD9">
        <w:rPr>
          <w:rFonts w:ascii="Times New Roman" w:hAnsi="Times New Roman"/>
          <w:sz w:val="28"/>
          <w:szCs w:val="28"/>
        </w:rPr>
        <w:t xml:space="preserve">провести ремонт фасадов трех многоквартирных </w:t>
      </w:r>
      <w:r w:rsidR="008576FA" w:rsidRPr="00D34AD9">
        <w:rPr>
          <w:rFonts w:ascii="Times New Roman" w:hAnsi="Times New Roman"/>
          <w:sz w:val="28"/>
          <w:szCs w:val="28"/>
        </w:rPr>
        <w:t xml:space="preserve">домов по адресу: </w:t>
      </w:r>
      <w:proofErr w:type="gramStart"/>
      <w:r w:rsidR="008576FA" w:rsidRPr="00D34AD9">
        <w:rPr>
          <w:rFonts w:ascii="Times New Roman" w:hAnsi="Times New Roman"/>
          <w:sz w:val="28"/>
          <w:szCs w:val="28"/>
        </w:rPr>
        <w:t>Чапаевский</w:t>
      </w:r>
      <w:proofErr w:type="gramEnd"/>
      <w:r w:rsidR="008576FA" w:rsidRPr="00D34AD9">
        <w:rPr>
          <w:rFonts w:ascii="Times New Roman" w:hAnsi="Times New Roman"/>
          <w:sz w:val="28"/>
          <w:szCs w:val="28"/>
        </w:rPr>
        <w:t xml:space="preserve"> 48,78, Ленина 86</w:t>
      </w:r>
      <w:r w:rsidR="00062F0F" w:rsidRPr="00D34AD9">
        <w:rPr>
          <w:rFonts w:ascii="Times New Roman" w:hAnsi="Times New Roman"/>
          <w:sz w:val="28"/>
          <w:szCs w:val="28"/>
        </w:rPr>
        <w:t xml:space="preserve">. Сроки ремонта сдвинуты в связи с затянувшейся процедурой разработки документации и выбора подрядчика. </w:t>
      </w:r>
      <w:r w:rsidR="008576FA" w:rsidRPr="00D34AD9">
        <w:rPr>
          <w:rFonts w:ascii="Times New Roman" w:hAnsi="Times New Roman"/>
          <w:sz w:val="28"/>
          <w:szCs w:val="28"/>
        </w:rPr>
        <w:t>В</w:t>
      </w:r>
      <w:r w:rsidR="00062F0F" w:rsidRPr="00D34AD9">
        <w:rPr>
          <w:rFonts w:ascii="Times New Roman" w:hAnsi="Times New Roman"/>
          <w:sz w:val="28"/>
          <w:szCs w:val="28"/>
        </w:rPr>
        <w:t xml:space="preserve"> ноябре объявлен конкурс по выбору подрядной организации, в конце декабря признан несостоявшимся, ввиду отсутствия </w:t>
      </w:r>
      <w:r w:rsidR="002D1487" w:rsidRPr="00D34AD9">
        <w:rPr>
          <w:rFonts w:ascii="Times New Roman" w:hAnsi="Times New Roman"/>
          <w:sz w:val="28"/>
          <w:szCs w:val="28"/>
        </w:rPr>
        <w:t>заявок</w:t>
      </w:r>
      <w:r w:rsidR="00062F0F" w:rsidRPr="00D34AD9">
        <w:rPr>
          <w:rFonts w:ascii="Times New Roman" w:hAnsi="Times New Roman"/>
          <w:sz w:val="28"/>
          <w:szCs w:val="28"/>
        </w:rPr>
        <w:t>. В январе текущего года повторно объяв</w:t>
      </w:r>
      <w:r w:rsidR="008576FA" w:rsidRPr="00D34AD9">
        <w:rPr>
          <w:rFonts w:ascii="Times New Roman" w:hAnsi="Times New Roman"/>
          <w:sz w:val="28"/>
          <w:szCs w:val="28"/>
        </w:rPr>
        <w:t>лен</w:t>
      </w:r>
      <w:r w:rsidR="00062F0F" w:rsidRPr="00D34AD9">
        <w:rPr>
          <w:rFonts w:ascii="Times New Roman" w:hAnsi="Times New Roman"/>
          <w:sz w:val="28"/>
          <w:szCs w:val="28"/>
        </w:rPr>
        <w:t xml:space="preserve"> конкурс, </w:t>
      </w:r>
      <w:r w:rsidR="008576FA" w:rsidRPr="00D34AD9">
        <w:rPr>
          <w:rFonts w:ascii="Times New Roman" w:hAnsi="Times New Roman"/>
          <w:sz w:val="28"/>
          <w:szCs w:val="28"/>
        </w:rPr>
        <w:t>уже есть две заявки</w:t>
      </w:r>
      <w:r w:rsidR="00062F0F" w:rsidRPr="00D34AD9">
        <w:rPr>
          <w:rFonts w:ascii="Times New Roman" w:hAnsi="Times New Roman"/>
          <w:sz w:val="28"/>
          <w:szCs w:val="28"/>
        </w:rPr>
        <w:t xml:space="preserve">. </w:t>
      </w:r>
    </w:p>
    <w:p w:rsidR="00062F0F" w:rsidRPr="00D34AD9" w:rsidRDefault="00F86A4A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 </w:t>
      </w:r>
      <w:r w:rsidR="004C09CF" w:rsidRPr="00D34AD9">
        <w:rPr>
          <w:rFonts w:ascii="Times New Roman" w:hAnsi="Times New Roman"/>
          <w:sz w:val="28"/>
          <w:szCs w:val="28"/>
        </w:rPr>
        <w:t xml:space="preserve">На </w:t>
      </w:r>
      <w:r w:rsidR="00D34AD9">
        <w:rPr>
          <w:rFonts w:ascii="Times New Roman" w:hAnsi="Times New Roman"/>
          <w:sz w:val="28"/>
          <w:szCs w:val="28"/>
        </w:rPr>
        <w:t>20</w:t>
      </w:r>
      <w:r w:rsidR="00062F0F" w:rsidRPr="00D34AD9">
        <w:rPr>
          <w:rFonts w:ascii="Times New Roman" w:hAnsi="Times New Roman"/>
          <w:sz w:val="28"/>
          <w:szCs w:val="28"/>
        </w:rPr>
        <w:t xml:space="preserve">16 год региональной программой запланирован ремонт </w:t>
      </w:r>
      <w:r w:rsidR="008576FA" w:rsidRPr="00D34AD9">
        <w:rPr>
          <w:rFonts w:ascii="Times New Roman" w:hAnsi="Times New Roman"/>
          <w:sz w:val="28"/>
          <w:szCs w:val="28"/>
        </w:rPr>
        <w:t xml:space="preserve">ещё </w:t>
      </w:r>
      <w:r w:rsidR="00062F0F" w:rsidRPr="00D34AD9">
        <w:rPr>
          <w:rFonts w:ascii="Times New Roman" w:hAnsi="Times New Roman"/>
          <w:sz w:val="28"/>
          <w:szCs w:val="28"/>
        </w:rPr>
        <w:t>четырех многоквартирных домов по ул. Клубная 8 и 12, ул. Социалистическая 1 – ремонт крыш, Пушкина 79 (ремонт фасада).</w:t>
      </w:r>
    </w:p>
    <w:p w:rsidR="00062F0F" w:rsidRPr="00D34AD9" w:rsidRDefault="00256F74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34AD9">
        <w:rPr>
          <w:rFonts w:ascii="Times New Roman" w:hAnsi="Times New Roman"/>
          <w:sz w:val="28"/>
          <w:szCs w:val="28"/>
        </w:rPr>
        <w:t>Для обеспечения благоприятных условий жизни населения в бюджете расходы по разделу «</w:t>
      </w:r>
      <w:r w:rsidR="008576FA" w:rsidRPr="00D34AD9">
        <w:rPr>
          <w:rFonts w:ascii="Times New Roman" w:hAnsi="Times New Roman"/>
          <w:sz w:val="28"/>
          <w:szCs w:val="28"/>
        </w:rPr>
        <w:t>ЖКХ</w:t>
      </w:r>
      <w:r w:rsidRPr="00D34AD9">
        <w:rPr>
          <w:rFonts w:ascii="Times New Roman" w:hAnsi="Times New Roman"/>
          <w:sz w:val="28"/>
          <w:szCs w:val="28"/>
        </w:rPr>
        <w:t xml:space="preserve">» составили  </w:t>
      </w:r>
      <w:r w:rsidRPr="00D34AD9">
        <w:rPr>
          <w:rFonts w:ascii="Times New Roman" w:hAnsi="Times New Roman"/>
          <w:b/>
          <w:sz w:val="28"/>
          <w:szCs w:val="28"/>
        </w:rPr>
        <w:t xml:space="preserve"> </w:t>
      </w:r>
      <w:r w:rsidR="008576FA" w:rsidRPr="00D34AD9">
        <w:rPr>
          <w:rFonts w:ascii="Times New Roman" w:hAnsi="Times New Roman"/>
          <w:b/>
          <w:sz w:val="28"/>
          <w:szCs w:val="28"/>
        </w:rPr>
        <w:t>15</w:t>
      </w:r>
      <w:r w:rsidRPr="00D34AD9">
        <w:rPr>
          <w:rFonts w:ascii="Times New Roman" w:hAnsi="Times New Roman"/>
          <w:b/>
          <w:sz w:val="28"/>
          <w:szCs w:val="28"/>
        </w:rPr>
        <w:t xml:space="preserve"> млн.  </w:t>
      </w:r>
      <w:r w:rsidR="008576FA" w:rsidRPr="00D34AD9">
        <w:rPr>
          <w:rFonts w:ascii="Times New Roman" w:hAnsi="Times New Roman"/>
          <w:b/>
          <w:sz w:val="28"/>
          <w:szCs w:val="28"/>
        </w:rPr>
        <w:t>561</w:t>
      </w:r>
      <w:r w:rsidRPr="00D34AD9">
        <w:rPr>
          <w:rFonts w:ascii="Times New Roman" w:hAnsi="Times New Roman"/>
          <w:b/>
          <w:sz w:val="28"/>
          <w:szCs w:val="28"/>
        </w:rPr>
        <w:t xml:space="preserve"> тыс.</w:t>
      </w:r>
      <w:r w:rsidRPr="00D34AD9">
        <w:rPr>
          <w:rFonts w:ascii="Times New Roman" w:hAnsi="Times New Roman"/>
          <w:sz w:val="28"/>
          <w:szCs w:val="28"/>
        </w:rPr>
        <w:t xml:space="preserve"> - это значительная  доля от общей суммы расходов –45,3 </w:t>
      </w:r>
      <w:r w:rsidRPr="00D34AD9">
        <w:rPr>
          <w:rFonts w:ascii="Times New Roman" w:hAnsi="Times New Roman"/>
          <w:b/>
          <w:sz w:val="28"/>
          <w:szCs w:val="28"/>
        </w:rPr>
        <w:t>%</w:t>
      </w:r>
      <w:r w:rsidRPr="00D34AD9">
        <w:rPr>
          <w:rFonts w:ascii="Times New Roman" w:hAnsi="Times New Roman"/>
          <w:sz w:val="28"/>
          <w:szCs w:val="28"/>
        </w:rPr>
        <w:t>. Объём вложенных средств на развитие ЖКХ, и повышение благоустроенности поселения (в руб. на 1 жителя) состави</w:t>
      </w:r>
      <w:r w:rsidR="004C09CF" w:rsidRPr="00D34AD9">
        <w:rPr>
          <w:rFonts w:ascii="Times New Roman" w:hAnsi="Times New Roman"/>
          <w:sz w:val="28"/>
          <w:szCs w:val="28"/>
        </w:rPr>
        <w:t xml:space="preserve">л 1341 руб., что больше чем в </w:t>
      </w:r>
      <w:r w:rsidR="00D34AD9">
        <w:rPr>
          <w:rFonts w:ascii="Times New Roman" w:hAnsi="Times New Roman"/>
          <w:sz w:val="28"/>
          <w:szCs w:val="28"/>
        </w:rPr>
        <w:t>20</w:t>
      </w:r>
      <w:r w:rsidRPr="00D34AD9">
        <w:rPr>
          <w:rFonts w:ascii="Times New Roman" w:hAnsi="Times New Roman"/>
          <w:sz w:val="28"/>
          <w:szCs w:val="28"/>
        </w:rPr>
        <w:t>12 году  почти</w:t>
      </w:r>
      <w:r w:rsidR="004C09CF" w:rsidRPr="00D34AD9">
        <w:rPr>
          <w:rFonts w:ascii="Times New Roman" w:hAnsi="Times New Roman"/>
          <w:sz w:val="28"/>
          <w:szCs w:val="28"/>
        </w:rPr>
        <w:t xml:space="preserve"> в 1,1 раза;</w:t>
      </w:r>
      <w:proofErr w:type="gramEnd"/>
      <w:r w:rsidR="004C09CF" w:rsidRPr="00D34AD9">
        <w:rPr>
          <w:rFonts w:ascii="Times New Roman" w:hAnsi="Times New Roman"/>
          <w:sz w:val="28"/>
          <w:szCs w:val="28"/>
        </w:rPr>
        <w:t xml:space="preserve"> а по отношению к </w:t>
      </w:r>
      <w:r w:rsidR="00D34AD9">
        <w:rPr>
          <w:rFonts w:ascii="Times New Roman" w:hAnsi="Times New Roman"/>
          <w:sz w:val="28"/>
          <w:szCs w:val="28"/>
        </w:rPr>
        <w:t>20</w:t>
      </w:r>
      <w:r w:rsidRPr="00D34AD9">
        <w:rPr>
          <w:rFonts w:ascii="Times New Roman" w:hAnsi="Times New Roman"/>
          <w:sz w:val="28"/>
          <w:szCs w:val="28"/>
        </w:rPr>
        <w:t>11 - в 2 раза.</w:t>
      </w:r>
    </w:p>
    <w:p w:rsidR="00D40181" w:rsidRPr="00D34AD9" w:rsidRDefault="00F86A4A" w:rsidP="00D34A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A17C5"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С октября ведется работа по заполнению данных  в программе ГИС ЖКХ, которая предоставит  гражданам в режиме </w:t>
      </w:r>
      <w:proofErr w:type="spellStart"/>
      <w:r w:rsidR="004A17C5" w:rsidRPr="00D34AD9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proofErr w:type="spellEnd"/>
      <w:r w:rsidR="004A17C5"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D1487"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через официальный сайт </w:t>
      </w:r>
      <w:proofErr w:type="spellStart"/>
      <w:r w:rsidR="002D1487" w:rsidRPr="00D34AD9">
        <w:rPr>
          <w:rFonts w:ascii="Times New Roman" w:hAnsi="Times New Roman"/>
          <w:color w:val="000000" w:themeColor="text1"/>
          <w:sz w:val="28"/>
          <w:szCs w:val="28"/>
        </w:rPr>
        <w:t>госуслуг</w:t>
      </w:r>
      <w:proofErr w:type="spellEnd"/>
      <w:r w:rsidR="002D1487"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) производить оплату счетов, контролировать  работы по дому, а так же другие услуги. </w:t>
      </w:r>
    </w:p>
    <w:p w:rsidR="00062F0F" w:rsidRPr="00D34AD9" w:rsidRDefault="00062F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Улично-дорожная сеть</w:t>
      </w:r>
    </w:p>
    <w:p w:rsidR="0047588D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</w:t>
      </w:r>
      <w:r w:rsidR="0047588D" w:rsidRPr="00D34AD9">
        <w:rPr>
          <w:rFonts w:ascii="Times New Roman" w:hAnsi="Times New Roman"/>
          <w:sz w:val="28"/>
          <w:szCs w:val="28"/>
        </w:rPr>
        <w:t xml:space="preserve">В </w:t>
      </w:r>
      <w:r w:rsidR="002D1487" w:rsidRPr="00D34AD9">
        <w:rPr>
          <w:rFonts w:ascii="Times New Roman" w:hAnsi="Times New Roman"/>
          <w:sz w:val="28"/>
          <w:szCs w:val="28"/>
        </w:rPr>
        <w:t xml:space="preserve">поселке отремонтировано 1 тыс. 28 </w:t>
      </w: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47588D" w:rsidRPr="00D34AD9">
        <w:rPr>
          <w:rFonts w:ascii="Times New Roman" w:hAnsi="Times New Roman"/>
          <w:sz w:val="28"/>
          <w:szCs w:val="28"/>
        </w:rPr>
        <w:t>погонных</w:t>
      </w:r>
      <w:r w:rsidR="002D1487" w:rsidRPr="00D34AD9">
        <w:rPr>
          <w:rFonts w:ascii="Times New Roman" w:hAnsi="Times New Roman"/>
          <w:sz w:val="28"/>
          <w:szCs w:val="28"/>
        </w:rPr>
        <w:t xml:space="preserve"> метров</w:t>
      </w:r>
      <w:r w:rsidR="0047588D" w:rsidRPr="00D34AD9">
        <w:rPr>
          <w:rFonts w:ascii="Times New Roman" w:hAnsi="Times New Roman"/>
          <w:sz w:val="28"/>
          <w:szCs w:val="28"/>
        </w:rPr>
        <w:t xml:space="preserve"> </w:t>
      </w:r>
      <w:r w:rsidRPr="00D34AD9">
        <w:rPr>
          <w:rFonts w:ascii="Times New Roman" w:hAnsi="Times New Roman"/>
          <w:sz w:val="28"/>
          <w:szCs w:val="28"/>
        </w:rPr>
        <w:t xml:space="preserve">дорог: </w:t>
      </w:r>
      <w:r w:rsidR="002D1487" w:rsidRPr="00D34AD9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34AD9">
        <w:rPr>
          <w:rFonts w:ascii="Times New Roman" w:hAnsi="Times New Roman"/>
          <w:sz w:val="28"/>
          <w:szCs w:val="28"/>
        </w:rPr>
        <w:t xml:space="preserve">по пер. </w:t>
      </w:r>
      <w:proofErr w:type="gramStart"/>
      <w:r w:rsidRPr="00D34AD9">
        <w:rPr>
          <w:rFonts w:ascii="Times New Roman" w:hAnsi="Times New Roman"/>
          <w:sz w:val="28"/>
          <w:szCs w:val="28"/>
        </w:rPr>
        <w:t>Чапаевский</w:t>
      </w:r>
      <w:proofErr w:type="gramEnd"/>
      <w:r w:rsidRPr="00D34AD9">
        <w:rPr>
          <w:rFonts w:ascii="Times New Roman" w:hAnsi="Times New Roman"/>
          <w:sz w:val="28"/>
          <w:szCs w:val="28"/>
        </w:rPr>
        <w:t>, улицам</w:t>
      </w:r>
      <w:r w:rsidR="0047588D" w:rsidRPr="00D34AD9">
        <w:rPr>
          <w:rFonts w:ascii="Times New Roman" w:hAnsi="Times New Roman"/>
          <w:sz w:val="28"/>
          <w:szCs w:val="28"/>
        </w:rPr>
        <w:t>:</w:t>
      </w:r>
      <w:r w:rsidRPr="00D34AD9">
        <w:rPr>
          <w:rFonts w:ascii="Times New Roman" w:hAnsi="Times New Roman"/>
          <w:sz w:val="28"/>
          <w:szCs w:val="28"/>
        </w:rPr>
        <w:t xml:space="preserve"> Октябрьская,  Пушкина,  Победы, </w:t>
      </w:r>
      <w:proofErr w:type="gramStart"/>
      <w:r w:rsidRPr="00D34AD9">
        <w:rPr>
          <w:rFonts w:ascii="Times New Roman" w:hAnsi="Times New Roman"/>
          <w:sz w:val="28"/>
          <w:szCs w:val="28"/>
        </w:rPr>
        <w:t>Школьный</w:t>
      </w:r>
      <w:proofErr w:type="gramEnd"/>
      <w:r w:rsidRPr="00D34AD9">
        <w:rPr>
          <w:rFonts w:ascii="Times New Roman" w:hAnsi="Times New Roman"/>
          <w:sz w:val="28"/>
          <w:szCs w:val="28"/>
        </w:rPr>
        <w:t>.</w:t>
      </w:r>
      <w:r w:rsidR="0047588D" w:rsidRPr="00D34AD9">
        <w:rPr>
          <w:rFonts w:ascii="Times New Roman" w:hAnsi="Times New Roman"/>
          <w:sz w:val="28"/>
          <w:szCs w:val="28"/>
        </w:rPr>
        <w:t xml:space="preserve">   </w:t>
      </w:r>
    </w:p>
    <w:p w:rsidR="00062F0F" w:rsidRPr="00D34AD9" w:rsidRDefault="0047588D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</w:t>
      </w:r>
      <w:r w:rsidR="00062F0F" w:rsidRPr="00D34AD9">
        <w:rPr>
          <w:rFonts w:ascii="Times New Roman" w:hAnsi="Times New Roman"/>
          <w:sz w:val="28"/>
          <w:szCs w:val="28"/>
        </w:rPr>
        <w:t xml:space="preserve">ыполнена установка бордюрного камня и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щебенение</w:t>
      </w:r>
      <w:proofErr w:type="spellEnd"/>
      <w:r w:rsidR="00062F0F" w:rsidRPr="00D34AD9">
        <w:rPr>
          <w:rFonts w:ascii="Times New Roman" w:hAnsi="Times New Roman"/>
          <w:sz w:val="28"/>
          <w:szCs w:val="28"/>
        </w:rPr>
        <w:t xml:space="preserve"> тротуара по </w:t>
      </w:r>
      <w:r w:rsidR="00A75A57" w:rsidRPr="00D34A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62F0F" w:rsidRPr="00D34AD9">
        <w:rPr>
          <w:rFonts w:ascii="Times New Roman" w:hAnsi="Times New Roman"/>
          <w:sz w:val="28"/>
          <w:szCs w:val="28"/>
        </w:rPr>
        <w:t>ул. Комсомольская вдоль</w:t>
      </w:r>
      <w:r w:rsidR="00A75A57" w:rsidRPr="00D34AD9">
        <w:rPr>
          <w:rFonts w:ascii="Times New Roman" w:hAnsi="Times New Roman"/>
          <w:sz w:val="28"/>
          <w:szCs w:val="28"/>
        </w:rPr>
        <w:t>,</w:t>
      </w:r>
      <w:r w:rsidR="00062F0F" w:rsidRPr="00D34AD9">
        <w:rPr>
          <w:rFonts w:ascii="Times New Roman" w:hAnsi="Times New Roman"/>
          <w:sz w:val="28"/>
          <w:szCs w:val="28"/>
        </w:rPr>
        <w:t xml:space="preserve"> ограждения первой школы, весной планируется асфальтирование.  </w:t>
      </w:r>
    </w:p>
    <w:p w:rsidR="00A75A57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 мае, октябре проведен ямочный ремонт на асфальтированных улицах</w:t>
      </w:r>
      <w:r w:rsidR="0047588D" w:rsidRPr="00D34AD9">
        <w:rPr>
          <w:rFonts w:ascii="Times New Roman" w:hAnsi="Times New Roman"/>
          <w:sz w:val="28"/>
          <w:szCs w:val="28"/>
        </w:rPr>
        <w:t>, п</w:t>
      </w:r>
      <w:r w:rsidRPr="00D34AD9">
        <w:rPr>
          <w:rFonts w:ascii="Times New Roman" w:hAnsi="Times New Roman"/>
          <w:sz w:val="28"/>
          <w:szCs w:val="28"/>
        </w:rPr>
        <w:t xml:space="preserve">роведено </w:t>
      </w:r>
      <w:proofErr w:type="spellStart"/>
      <w:r w:rsidRPr="00D34AD9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D34AD9">
        <w:rPr>
          <w:rFonts w:ascii="Times New Roman" w:hAnsi="Times New Roman"/>
          <w:sz w:val="28"/>
          <w:szCs w:val="28"/>
        </w:rPr>
        <w:t xml:space="preserve"> дорог с грунтовым покрытием, проводилась нарезка кюветов, с целью поднятия уровня дорожного полотна для отведения дождевых и талых вод,  его выравнивание. </w:t>
      </w:r>
    </w:p>
    <w:p w:rsidR="0047588D" w:rsidRPr="00D34AD9" w:rsidRDefault="00A75A57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</w:t>
      </w:r>
      <w:r w:rsidR="00062F0F" w:rsidRPr="00D34AD9">
        <w:rPr>
          <w:rFonts w:ascii="Times New Roman" w:hAnsi="Times New Roman"/>
          <w:sz w:val="28"/>
          <w:szCs w:val="28"/>
        </w:rPr>
        <w:t>В зимний период регулярно проводились мероприятия п</w:t>
      </w:r>
      <w:r w:rsidR="002D1487" w:rsidRPr="00D34AD9">
        <w:rPr>
          <w:rFonts w:ascii="Times New Roman" w:hAnsi="Times New Roman"/>
          <w:sz w:val="28"/>
          <w:szCs w:val="28"/>
        </w:rPr>
        <w:t>о содержанию всех улиц и дорог</w:t>
      </w:r>
      <w:r w:rsidR="00062F0F" w:rsidRPr="00D34AD9">
        <w:rPr>
          <w:rFonts w:ascii="Times New Roman" w:hAnsi="Times New Roman"/>
          <w:sz w:val="28"/>
          <w:szCs w:val="28"/>
        </w:rPr>
        <w:t xml:space="preserve">, очистка их от снега и снежного наката, посыпка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песко-соляной</w:t>
      </w:r>
      <w:proofErr w:type="spellEnd"/>
      <w:r w:rsidR="00062F0F" w:rsidRPr="00D34AD9">
        <w:rPr>
          <w:rFonts w:ascii="Times New Roman" w:hAnsi="Times New Roman"/>
          <w:sz w:val="28"/>
          <w:szCs w:val="28"/>
        </w:rPr>
        <w:t xml:space="preserve"> смесью, осуществлялся вывоз снега.  Рабочими Администрации поссовета установлено 34 </w:t>
      </w:r>
      <w:proofErr w:type="gramStart"/>
      <w:r w:rsidR="00062F0F" w:rsidRPr="00D34AD9">
        <w:rPr>
          <w:rFonts w:ascii="Times New Roman" w:hAnsi="Times New Roman"/>
          <w:sz w:val="28"/>
          <w:szCs w:val="28"/>
        </w:rPr>
        <w:t>дорожных</w:t>
      </w:r>
      <w:proofErr w:type="gramEnd"/>
      <w:r w:rsidR="00062F0F" w:rsidRPr="00D34AD9">
        <w:rPr>
          <w:rFonts w:ascii="Times New Roman" w:hAnsi="Times New Roman"/>
          <w:sz w:val="28"/>
          <w:szCs w:val="28"/>
        </w:rPr>
        <w:t xml:space="preserve"> знака, подготовлено к установке еще 30. Дважды наносилась дорожная разметка на пешеходных переходах, нанесена горизонтальная разметка по улицам Кирова, Кольцевая, Привокзальная. </w:t>
      </w:r>
      <w:r w:rsidR="0047588D" w:rsidRPr="00D34AD9">
        <w:rPr>
          <w:rFonts w:ascii="Times New Roman" w:hAnsi="Times New Roman"/>
          <w:sz w:val="28"/>
          <w:szCs w:val="28"/>
        </w:rPr>
        <w:t xml:space="preserve">     </w:t>
      </w:r>
    </w:p>
    <w:p w:rsidR="00062F0F" w:rsidRPr="00D34AD9" w:rsidRDefault="0047588D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34AD9">
        <w:rPr>
          <w:rFonts w:ascii="Times New Roman" w:hAnsi="Times New Roman"/>
          <w:sz w:val="28"/>
          <w:szCs w:val="28"/>
        </w:rPr>
        <w:t xml:space="preserve">Всего на ремонт дорог освоено </w:t>
      </w:r>
      <w:r w:rsidRPr="00D34AD9">
        <w:rPr>
          <w:rFonts w:ascii="Times New Roman" w:hAnsi="Times New Roman"/>
          <w:b/>
          <w:sz w:val="28"/>
          <w:szCs w:val="28"/>
        </w:rPr>
        <w:t xml:space="preserve">8 млн. 270  тыс. </w:t>
      </w:r>
      <w:r w:rsidRPr="00D34AD9">
        <w:rPr>
          <w:rFonts w:ascii="Times New Roman" w:hAnsi="Times New Roman"/>
          <w:sz w:val="28"/>
          <w:szCs w:val="28"/>
        </w:rPr>
        <w:t xml:space="preserve">Из них </w:t>
      </w:r>
      <w:r w:rsidRPr="00D34AD9">
        <w:rPr>
          <w:rFonts w:ascii="Times New Roman" w:hAnsi="Times New Roman"/>
          <w:b/>
          <w:sz w:val="28"/>
          <w:szCs w:val="28"/>
        </w:rPr>
        <w:t>2 млн. 784 тыс. руб</w:t>
      </w:r>
      <w:r w:rsidR="00A75A57" w:rsidRPr="00D34AD9">
        <w:rPr>
          <w:rFonts w:ascii="Times New Roman" w:hAnsi="Times New Roman"/>
          <w:sz w:val="28"/>
          <w:szCs w:val="28"/>
        </w:rPr>
        <w:t>.</w:t>
      </w:r>
      <w:r w:rsidRPr="00D34AD9">
        <w:rPr>
          <w:rFonts w:ascii="Times New Roman" w:hAnsi="Times New Roman"/>
          <w:sz w:val="28"/>
          <w:szCs w:val="28"/>
        </w:rPr>
        <w:t xml:space="preserve"> – средства краевого бюджета, средства дорожного фонда районного бюджета -  </w:t>
      </w:r>
      <w:r w:rsidRPr="00D34AD9">
        <w:rPr>
          <w:rFonts w:ascii="Times New Roman" w:hAnsi="Times New Roman"/>
          <w:b/>
          <w:sz w:val="28"/>
          <w:szCs w:val="28"/>
        </w:rPr>
        <w:t xml:space="preserve">5 млн. 483 тыс. руб., </w:t>
      </w:r>
      <w:r w:rsidR="00062F0F" w:rsidRPr="00D34AD9">
        <w:rPr>
          <w:rFonts w:ascii="Times New Roman" w:hAnsi="Times New Roman"/>
          <w:b/>
          <w:sz w:val="28"/>
          <w:szCs w:val="28"/>
        </w:rPr>
        <w:t>2</w:t>
      </w:r>
      <w:r w:rsidRPr="00D34AD9">
        <w:rPr>
          <w:rFonts w:ascii="Times New Roman" w:hAnsi="Times New Roman"/>
          <w:b/>
          <w:sz w:val="28"/>
          <w:szCs w:val="28"/>
        </w:rPr>
        <w:t xml:space="preserve"> млн. </w:t>
      </w:r>
      <w:r w:rsidR="00062F0F" w:rsidRPr="00D34AD9">
        <w:rPr>
          <w:rFonts w:ascii="Times New Roman" w:hAnsi="Times New Roman"/>
          <w:b/>
          <w:sz w:val="28"/>
          <w:szCs w:val="28"/>
        </w:rPr>
        <w:t>4 тыс. руб.</w:t>
      </w:r>
      <w:r w:rsidR="00062F0F" w:rsidRPr="00D34AD9">
        <w:rPr>
          <w:rFonts w:ascii="Times New Roman" w:hAnsi="Times New Roman"/>
          <w:sz w:val="28"/>
          <w:szCs w:val="28"/>
        </w:rPr>
        <w:t xml:space="preserve"> </w:t>
      </w:r>
      <w:r w:rsidRPr="00D34AD9">
        <w:rPr>
          <w:rFonts w:ascii="Times New Roman" w:hAnsi="Times New Roman"/>
          <w:sz w:val="28"/>
          <w:szCs w:val="28"/>
        </w:rPr>
        <w:t xml:space="preserve">- </w:t>
      </w:r>
      <w:r w:rsidR="00062F0F" w:rsidRPr="00D34AD9">
        <w:rPr>
          <w:rFonts w:ascii="Times New Roman" w:hAnsi="Times New Roman"/>
          <w:sz w:val="28"/>
          <w:szCs w:val="28"/>
        </w:rPr>
        <w:t>средств</w:t>
      </w:r>
      <w:r w:rsidR="00A75A57" w:rsidRPr="00D34AD9">
        <w:rPr>
          <w:rFonts w:ascii="Times New Roman" w:hAnsi="Times New Roman"/>
          <w:sz w:val="28"/>
          <w:szCs w:val="28"/>
        </w:rPr>
        <w:t>а</w:t>
      </w:r>
      <w:r w:rsidR="00062F0F" w:rsidRPr="00D34AD9">
        <w:rPr>
          <w:rFonts w:ascii="Times New Roman" w:hAnsi="Times New Roman"/>
          <w:sz w:val="28"/>
          <w:szCs w:val="28"/>
        </w:rPr>
        <w:t xml:space="preserve"> бюджета поселения.</w:t>
      </w:r>
      <w:proofErr w:type="gramEnd"/>
    </w:p>
    <w:p w:rsidR="00062F0F" w:rsidRPr="00D34AD9" w:rsidRDefault="00062F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Уличное освещение</w:t>
      </w:r>
    </w:p>
    <w:p w:rsidR="00A75A57" w:rsidRPr="00D34AD9" w:rsidRDefault="00062F0F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 На балансе  поселения числится </w:t>
      </w:r>
      <w:r w:rsidRPr="00D34AD9">
        <w:rPr>
          <w:rFonts w:ascii="Times New Roman" w:hAnsi="Times New Roman"/>
          <w:b/>
          <w:sz w:val="28"/>
          <w:szCs w:val="28"/>
        </w:rPr>
        <w:t>760</w:t>
      </w:r>
      <w:r w:rsidRPr="00D34AD9">
        <w:rPr>
          <w:rFonts w:ascii="Times New Roman" w:hAnsi="Times New Roman"/>
          <w:sz w:val="28"/>
          <w:szCs w:val="28"/>
        </w:rPr>
        <w:t xml:space="preserve"> светил</w:t>
      </w:r>
      <w:r w:rsidR="004C09CF" w:rsidRPr="00D34AD9">
        <w:rPr>
          <w:rFonts w:ascii="Times New Roman" w:hAnsi="Times New Roman"/>
          <w:sz w:val="28"/>
          <w:szCs w:val="28"/>
        </w:rPr>
        <w:t xml:space="preserve">ьников уличного освещения. (С </w:t>
      </w:r>
      <w:r w:rsidR="00D34AD9">
        <w:rPr>
          <w:rFonts w:ascii="Times New Roman" w:hAnsi="Times New Roman"/>
          <w:sz w:val="28"/>
          <w:szCs w:val="28"/>
        </w:rPr>
        <w:t>20</w:t>
      </w:r>
      <w:r w:rsidRPr="00D34AD9">
        <w:rPr>
          <w:rFonts w:ascii="Times New Roman" w:hAnsi="Times New Roman"/>
          <w:sz w:val="28"/>
          <w:szCs w:val="28"/>
        </w:rPr>
        <w:t xml:space="preserve">10 года установлено 234 новых светильника, проведен ремонт и ревизия 136,  заменено 170 ламп). Протяженность линий  составляет </w:t>
      </w:r>
      <w:r w:rsidRPr="00D34AD9">
        <w:rPr>
          <w:rFonts w:ascii="Times New Roman" w:hAnsi="Times New Roman"/>
          <w:b/>
          <w:sz w:val="28"/>
          <w:szCs w:val="28"/>
        </w:rPr>
        <w:t>66</w:t>
      </w:r>
      <w:r w:rsidRPr="00D34AD9">
        <w:rPr>
          <w:rFonts w:ascii="Times New Roman" w:hAnsi="Times New Roman"/>
          <w:sz w:val="28"/>
          <w:szCs w:val="28"/>
        </w:rPr>
        <w:t xml:space="preserve"> км.  </w:t>
      </w:r>
      <w:r w:rsidR="00A75A57" w:rsidRPr="00D34AD9">
        <w:rPr>
          <w:rFonts w:ascii="Times New Roman" w:hAnsi="Times New Roman"/>
          <w:sz w:val="28"/>
          <w:szCs w:val="28"/>
        </w:rPr>
        <w:t xml:space="preserve">  </w:t>
      </w:r>
    </w:p>
    <w:p w:rsidR="00A75A57" w:rsidRPr="00D34AD9" w:rsidRDefault="00A75A57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</w:t>
      </w:r>
      <w:r w:rsidR="00062F0F" w:rsidRPr="00D34AD9">
        <w:rPr>
          <w:rFonts w:ascii="Times New Roman" w:hAnsi="Times New Roman"/>
          <w:sz w:val="28"/>
          <w:szCs w:val="28"/>
        </w:rPr>
        <w:t xml:space="preserve">Организовано ежедневное включение установок уличного освещения  в утренние и вечерние часы. </w:t>
      </w:r>
      <w:proofErr w:type="gramStart"/>
      <w:r w:rsidR="00062F0F" w:rsidRPr="00D34AD9">
        <w:rPr>
          <w:rFonts w:ascii="Times New Roman" w:hAnsi="Times New Roman"/>
          <w:sz w:val="28"/>
          <w:szCs w:val="28"/>
        </w:rPr>
        <w:t xml:space="preserve">Всего затрачено на </w:t>
      </w:r>
      <w:r w:rsidR="002D1487" w:rsidRPr="00D34AD9">
        <w:rPr>
          <w:rFonts w:ascii="Times New Roman" w:hAnsi="Times New Roman"/>
          <w:sz w:val="28"/>
          <w:szCs w:val="28"/>
        </w:rPr>
        <w:t xml:space="preserve">эти </w:t>
      </w:r>
      <w:r w:rsidR="00062F0F" w:rsidRPr="00D34AD9">
        <w:rPr>
          <w:rFonts w:ascii="Times New Roman" w:hAnsi="Times New Roman"/>
          <w:sz w:val="28"/>
          <w:szCs w:val="28"/>
        </w:rPr>
        <w:t>цели 351 тыс. руб.</w:t>
      </w:r>
      <w:r w:rsidR="00494D64" w:rsidRPr="00D34AD9">
        <w:rPr>
          <w:rFonts w:ascii="Times New Roman" w:hAnsi="Times New Roman"/>
          <w:sz w:val="28"/>
          <w:szCs w:val="28"/>
        </w:rPr>
        <w:t xml:space="preserve"> </w:t>
      </w:r>
      <w:r w:rsidR="00062F0F" w:rsidRPr="00D34AD9">
        <w:rPr>
          <w:rFonts w:ascii="Times New Roman" w:hAnsi="Times New Roman"/>
          <w:sz w:val="28"/>
          <w:szCs w:val="28"/>
        </w:rPr>
        <w:t xml:space="preserve">В ушедшем </w:t>
      </w:r>
      <w:r w:rsidR="00062F0F" w:rsidRPr="00D34AD9">
        <w:rPr>
          <w:rFonts w:ascii="Times New Roman" w:hAnsi="Times New Roman"/>
          <w:sz w:val="28"/>
          <w:szCs w:val="28"/>
        </w:rPr>
        <w:lastRenderedPageBreak/>
        <w:t>году удалось смонтировать линию уличного освещения по ул. Октябрьская</w:t>
      </w:r>
      <w:r w:rsidR="002D1487" w:rsidRPr="00D34AD9">
        <w:rPr>
          <w:rFonts w:ascii="Times New Roman" w:hAnsi="Times New Roman"/>
          <w:sz w:val="28"/>
          <w:szCs w:val="28"/>
        </w:rPr>
        <w:t>,</w:t>
      </w:r>
      <w:r w:rsidR="00062F0F" w:rsidRPr="00D34AD9">
        <w:rPr>
          <w:rFonts w:ascii="Times New Roman" w:hAnsi="Times New Roman"/>
          <w:sz w:val="28"/>
          <w:szCs w:val="28"/>
        </w:rPr>
        <w:t xml:space="preserve"> от </w:t>
      </w:r>
      <w:r w:rsidR="00494D64" w:rsidRPr="00D34AD9">
        <w:rPr>
          <w:rFonts w:ascii="Times New Roman" w:hAnsi="Times New Roman"/>
          <w:sz w:val="28"/>
          <w:szCs w:val="28"/>
        </w:rPr>
        <w:t xml:space="preserve"> </w:t>
      </w:r>
      <w:r w:rsidR="00062F0F" w:rsidRPr="00D34AD9">
        <w:rPr>
          <w:rFonts w:ascii="Times New Roman" w:hAnsi="Times New Roman"/>
          <w:sz w:val="28"/>
          <w:szCs w:val="28"/>
        </w:rPr>
        <w:t>Советск</w:t>
      </w:r>
      <w:r w:rsidR="002D1487" w:rsidRPr="00D34AD9">
        <w:rPr>
          <w:rFonts w:ascii="Times New Roman" w:hAnsi="Times New Roman"/>
          <w:sz w:val="28"/>
          <w:szCs w:val="28"/>
        </w:rPr>
        <w:t>ой</w:t>
      </w:r>
      <w:r w:rsidR="00062F0F" w:rsidRPr="00D34AD9">
        <w:rPr>
          <w:rFonts w:ascii="Times New Roman" w:hAnsi="Times New Roman"/>
          <w:sz w:val="28"/>
          <w:szCs w:val="28"/>
        </w:rPr>
        <w:t xml:space="preserve"> до объездной дороги Благовещенка-Кулунда, протяженностью 1 км., смонтирована часть линии  по ул. Крупская, выполнена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запитка</w:t>
      </w:r>
      <w:proofErr w:type="spellEnd"/>
      <w:r w:rsidR="00062F0F" w:rsidRPr="00D34AD9">
        <w:rPr>
          <w:rFonts w:ascii="Times New Roman" w:hAnsi="Times New Roman"/>
          <w:sz w:val="28"/>
          <w:szCs w:val="28"/>
        </w:rPr>
        <w:t xml:space="preserve"> линий освещения по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Кулундинск</w:t>
      </w:r>
      <w:r w:rsidR="002D1487" w:rsidRPr="00D34AD9">
        <w:rPr>
          <w:rFonts w:ascii="Times New Roman" w:hAnsi="Times New Roman"/>
          <w:sz w:val="28"/>
          <w:szCs w:val="28"/>
        </w:rPr>
        <w:t>ой</w:t>
      </w:r>
      <w:proofErr w:type="spellEnd"/>
      <w:r w:rsidR="00062F0F" w:rsidRPr="00D34AD9">
        <w:rPr>
          <w:rFonts w:ascii="Times New Roman" w:hAnsi="Times New Roman"/>
          <w:sz w:val="28"/>
          <w:szCs w:val="28"/>
        </w:rPr>
        <w:t xml:space="preserve">, Урицкого, Гоголя, Дегтярева. </w:t>
      </w:r>
      <w:proofErr w:type="gramEnd"/>
    </w:p>
    <w:p w:rsidR="00791F8A" w:rsidRPr="00D34AD9" w:rsidRDefault="00A75A57" w:rsidP="00D34A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</w:t>
      </w:r>
      <w:r w:rsidR="00062F0F" w:rsidRPr="00D34AD9">
        <w:rPr>
          <w:rFonts w:ascii="Times New Roman" w:hAnsi="Times New Roman"/>
          <w:sz w:val="28"/>
          <w:szCs w:val="28"/>
        </w:rPr>
        <w:t>Несмотря на постоянную работу, проблемы освещения остаются. Прежде всего</w:t>
      </w:r>
      <w:r w:rsidR="00D40181" w:rsidRPr="00D34AD9">
        <w:rPr>
          <w:rFonts w:ascii="Times New Roman" w:hAnsi="Times New Roman"/>
          <w:sz w:val="28"/>
          <w:szCs w:val="28"/>
        </w:rPr>
        <w:t>,</w:t>
      </w:r>
      <w:r w:rsidR="00062F0F" w:rsidRPr="00D34AD9">
        <w:rPr>
          <w:rFonts w:ascii="Times New Roman" w:hAnsi="Times New Roman"/>
          <w:sz w:val="28"/>
          <w:szCs w:val="28"/>
        </w:rPr>
        <w:t xml:space="preserve"> это выражается в недостаточности светильников, отсутствия на некоторых улицах линий освещения.  В планах монтаж и увеличение линии освещения по ул. Урицкого, Гоголя,  8 Марта,  где после реконструкции на протяжении многих лет освещения вообще не было.  В текущем году запланировано установить 300 светильников освещения, из них 175 – натриевых, 125 – светодиодного типа. Работы будут проведены по установке новых светильников по улицам Октябрьская, Кирова, Советская,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Кучеровых</w:t>
      </w:r>
      <w:proofErr w:type="spellEnd"/>
      <w:r w:rsidR="00062F0F" w:rsidRPr="00D34AD9">
        <w:rPr>
          <w:rFonts w:ascii="Times New Roman" w:hAnsi="Times New Roman"/>
          <w:sz w:val="28"/>
          <w:szCs w:val="28"/>
        </w:rPr>
        <w:t>, Ленина.  150 новых светильников планируется установить дополнител</w:t>
      </w:r>
      <w:r w:rsidR="00EC73A7">
        <w:rPr>
          <w:rFonts w:ascii="Times New Roman" w:hAnsi="Times New Roman"/>
          <w:sz w:val="28"/>
          <w:szCs w:val="28"/>
        </w:rPr>
        <w:t xml:space="preserve">ьно на улицах поселка. Всего на </w:t>
      </w:r>
      <w:r w:rsidR="0047588D" w:rsidRPr="00D34AD9">
        <w:rPr>
          <w:rFonts w:ascii="Times New Roman" w:hAnsi="Times New Roman"/>
          <w:sz w:val="28"/>
          <w:szCs w:val="28"/>
        </w:rPr>
        <w:t xml:space="preserve">приобретение </w:t>
      </w:r>
      <w:r w:rsidR="00062F0F" w:rsidRPr="00D34AD9">
        <w:rPr>
          <w:rFonts w:ascii="Times New Roman" w:hAnsi="Times New Roman"/>
          <w:sz w:val="28"/>
          <w:szCs w:val="28"/>
        </w:rPr>
        <w:t xml:space="preserve"> оборудования уличного освещения планируется направить около </w:t>
      </w:r>
      <w:r w:rsidR="00062F0F" w:rsidRPr="00D34AD9">
        <w:rPr>
          <w:rFonts w:ascii="Times New Roman" w:hAnsi="Times New Roman"/>
          <w:b/>
          <w:sz w:val="28"/>
          <w:szCs w:val="28"/>
        </w:rPr>
        <w:t>600 тыс</w:t>
      </w:r>
      <w:proofErr w:type="gramStart"/>
      <w:r w:rsidR="00062F0F" w:rsidRPr="00D34AD9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062F0F" w:rsidRPr="00D34AD9">
        <w:rPr>
          <w:rFonts w:ascii="Times New Roman" w:hAnsi="Times New Roman"/>
          <w:b/>
          <w:sz w:val="28"/>
          <w:szCs w:val="28"/>
        </w:rPr>
        <w:t>уб.</w:t>
      </w:r>
    </w:p>
    <w:p w:rsidR="00062F0F" w:rsidRPr="00D34AD9" w:rsidRDefault="00062F0F" w:rsidP="00D34A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Транспорт</w:t>
      </w:r>
    </w:p>
    <w:p w:rsidR="00791F8A" w:rsidRPr="00D34AD9" w:rsidRDefault="00062F0F" w:rsidP="00D34AD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На территории муниципального образования  организовано обслуживание по перевозке пассажи</w:t>
      </w:r>
      <w:r w:rsidR="00A75A57" w:rsidRPr="00D34AD9">
        <w:rPr>
          <w:rFonts w:ascii="Times New Roman" w:hAnsi="Times New Roman"/>
          <w:sz w:val="28"/>
          <w:szCs w:val="28"/>
        </w:rPr>
        <w:t>ров</w:t>
      </w:r>
      <w:r w:rsidRPr="00D34AD9">
        <w:rPr>
          <w:rFonts w:ascii="Times New Roman" w:hAnsi="Times New Roman"/>
          <w:sz w:val="28"/>
          <w:szCs w:val="28"/>
        </w:rPr>
        <w:t xml:space="preserve"> по 3  маршрутам.  Перевозкой граждан занимается 2 индивидуальных предпринимателя, также в поселке работает служба такси, которая представлена четырьмя предпринимателями. Немалая работа проводилась по легализации работы легкового и заказного такси, по результатам </w:t>
      </w:r>
      <w:r w:rsidR="0047588D" w:rsidRPr="00D34AD9">
        <w:rPr>
          <w:rFonts w:ascii="Times New Roman" w:hAnsi="Times New Roman"/>
          <w:sz w:val="28"/>
          <w:szCs w:val="28"/>
        </w:rPr>
        <w:t xml:space="preserve">совместной </w:t>
      </w:r>
      <w:r w:rsidRPr="00D34AD9">
        <w:rPr>
          <w:rFonts w:ascii="Times New Roman" w:hAnsi="Times New Roman"/>
          <w:sz w:val="28"/>
          <w:szCs w:val="28"/>
        </w:rPr>
        <w:t>работ</w:t>
      </w:r>
      <w:r w:rsidR="0047588D" w:rsidRPr="00D34AD9">
        <w:rPr>
          <w:rFonts w:ascii="Times New Roman" w:hAnsi="Times New Roman"/>
          <w:sz w:val="28"/>
          <w:szCs w:val="28"/>
        </w:rPr>
        <w:t>ы предпринимателями заключено 24</w:t>
      </w:r>
      <w:r w:rsidRPr="00D34AD9">
        <w:rPr>
          <w:rFonts w:ascii="Times New Roman" w:hAnsi="Times New Roman"/>
          <w:sz w:val="28"/>
          <w:szCs w:val="28"/>
        </w:rPr>
        <w:t xml:space="preserve"> договор</w:t>
      </w:r>
      <w:r w:rsidR="0047588D" w:rsidRPr="00D34AD9">
        <w:rPr>
          <w:rFonts w:ascii="Times New Roman" w:hAnsi="Times New Roman"/>
          <w:sz w:val="28"/>
          <w:szCs w:val="28"/>
        </w:rPr>
        <w:t>а</w:t>
      </w:r>
      <w:r w:rsidRPr="00D34AD9">
        <w:rPr>
          <w:rFonts w:ascii="Times New Roman" w:hAnsi="Times New Roman"/>
          <w:sz w:val="28"/>
          <w:szCs w:val="28"/>
        </w:rPr>
        <w:t xml:space="preserve"> с наемными работниками.</w:t>
      </w:r>
    </w:p>
    <w:p w:rsidR="001C2A4B" w:rsidRPr="00D34AD9" w:rsidRDefault="001C2A4B" w:rsidP="00D34A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Организация ритуальных услуг и содержание мест захоронения</w:t>
      </w:r>
      <w:r w:rsidRPr="00D34AD9">
        <w:rPr>
          <w:rFonts w:ascii="Times New Roman" w:hAnsi="Times New Roman"/>
          <w:sz w:val="28"/>
          <w:szCs w:val="28"/>
        </w:rPr>
        <w:t xml:space="preserve">         </w:t>
      </w:r>
    </w:p>
    <w:p w:rsidR="001C2A4B" w:rsidRPr="00D34AD9" w:rsidRDefault="0047588D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</w:t>
      </w:r>
      <w:r w:rsidR="001C2A4B" w:rsidRPr="00D34AD9">
        <w:rPr>
          <w:rFonts w:ascii="Times New Roman" w:hAnsi="Times New Roman"/>
          <w:sz w:val="28"/>
          <w:szCs w:val="28"/>
        </w:rPr>
        <w:t xml:space="preserve">В истекшем году постоянно проводились работы на кладбищах поселка. </w:t>
      </w:r>
    </w:p>
    <w:p w:rsidR="0047588D" w:rsidRPr="00D34AD9" w:rsidRDefault="001C2A4B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За счет краевой субсидии на ремонт кладбищ в размере 86,8 тыс. руб.,  при </w:t>
      </w:r>
      <w:proofErr w:type="spellStart"/>
      <w:r w:rsidRPr="00D34AD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D34AD9">
        <w:rPr>
          <w:rFonts w:ascii="Times New Roman" w:hAnsi="Times New Roman"/>
          <w:sz w:val="28"/>
          <w:szCs w:val="28"/>
        </w:rPr>
        <w:t xml:space="preserve"> бюджета поселения, проведена замена деревянного ограждения на </w:t>
      </w:r>
      <w:proofErr w:type="gramStart"/>
      <w:r w:rsidRPr="00D34AD9">
        <w:rPr>
          <w:rFonts w:ascii="Times New Roman" w:hAnsi="Times New Roman"/>
          <w:sz w:val="28"/>
          <w:szCs w:val="28"/>
        </w:rPr>
        <w:t>металлическое</w:t>
      </w:r>
      <w:proofErr w:type="gramEnd"/>
      <w:r w:rsidRPr="00D34AD9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D34AD9">
        <w:rPr>
          <w:rFonts w:ascii="Times New Roman" w:hAnsi="Times New Roman"/>
          <w:sz w:val="28"/>
          <w:szCs w:val="28"/>
        </w:rPr>
        <w:t>профлиста</w:t>
      </w:r>
      <w:proofErr w:type="spellEnd"/>
      <w:r w:rsidRPr="00D34AD9">
        <w:rPr>
          <w:rFonts w:ascii="Times New Roman" w:hAnsi="Times New Roman"/>
          <w:sz w:val="28"/>
          <w:szCs w:val="28"/>
        </w:rPr>
        <w:t xml:space="preserve">, протяженностью 90 метров, с переносом въездных ворот, выполнена планировка территории под захоронения. </w:t>
      </w:r>
    </w:p>
    <w:p w:rsidR="001C2A4B" w:rsidRPr="00D34AD9" w:rsidRDefault="0047588D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   </w:t>
      </w:r>
      <w:r w:rsidR="001C2A4B" w:rsidRPr="00D34AD9">
        <w:rPr>
          <w:rFonts w:ascii="Times New Roman" w:hAnsi="Times New Roman"/>
          <w:sz w:val="28"/>
          <w:szCs w:val="28"/>
        </w:rPr>
        <w:t>Проведена отсыпка проездов</w:t>
      </w:r>
      <w:r w:rsidRPr="00D34AD9">
        <w:rPr>
          <w:rFonts w:ascii="Times New Roman" w:hAnsi="Times New Roman"/>
          <w:sz w:val="28"/>
          <w:szCs w:val="28"/>
        </w:rPr>
        <w:t>,</w:t>
      </w:r>
      <w:r w:rsidR="001C2A4B" w:rsidRPr="00D34AD9">
        <w:rPr>
          <w:rFonts w:ascii="Times New Roman" w:hAnsi="Times New Roman"/>
          <w:sz w:val="28"/>
          <w:szCs w:val="28"/>
        </w:rPr>
        <w:t xml:space="preserve"> </w:t>
      </w:r>
      <w:r w:rsidR="00A21279" w:rsidRPr="00D34AD9">
        <w:rPr>
          <w:rFonts w:ascii="Times New Roman" w:hAnsi="Times New Roman"/>
          <w:sz w:val="28"/>
          <w:szCs w:val="28"/>
        </w:rPr>
        <w:t xml:space="preserve">вывезено 65 </w:t>
      </w:r>
      <w:proofErr w:type="spellStart"/>
      <w:r w:rsidR="00A21279" w:rsidRPr="00D34AD9">
        <w:rPr>
          <w:rFonts w:ascii="Times New Roman" w:hAnsi="Times New Roman"/>
          <w:sz w:val="28"/>
          <w:szCs w:val="28"/>
        </w:rPr>
        <w:t>камазов</w:t>
      </w:r>
      <w:proofErr w:type="spellEnd"/>
      <w:r w:rsidR="00A21279" w:rsidRPr="00D34AD9">
        <w:rPr>
          <w:rFonts w:ascii="Times New Roman" w:hAnsi="Times New Roman"/>
          <w:sz w:val="28"/>
          <w:szCs w:val="28"/>
        </w:rPr>
        <w:t xml:space="preserve"> мусора.                            </w:t>
      </w: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A21279" w:rsidRPr="00D34AD9">
        <w:rPr>
          <w:rFonts w:ascii="Times New Roman" w:hAnsi="Times New Roman"/>
          <w:sz w:val="28"/>
          <w:szCs w:val="28"/>
        </w:rPr>
        <w:t>П</w:t>
      </w:r>
      <w:r w:rsidR="001C2A4B" w:rsidRPr="00D34AD9">
        <w:rPr>
          <w:rFonts w:ascii="Times New Roman" w:hAnsi="Times New Roman"/>
          <w:sz w:val="28"/>
          <w:szCs w:val="28"/>
        </w:rPr>
        <w:t xml:space="preserve">остроена новая </w:t>
      </w:r>
      <w:proofErr w:type="gramStart"/>
      <w:r w:rsidR="001C2A4B" w:rsidRPr="00D34AD9">
        <w:rPr>
          <w:rFonts w:ascii="Times New Roman" w:hAnsi="Times New Roman"/>
          <w:sz w:val="28"/>
          <w:szCs w:val="28"/>
        </w:rPr>
        <w:t>сторожка</w:t>
      </w:r>
      <w:proofErr w:type="gramEnd"/>
      <w:r w:rsidRPr="00D34AD9">
        <w:rPr>
          <w:rFonts w:ascii="Times New Roman" w:hAnsi="Times New Roman"/>
          <w:sz w:val="28"/>
          <w:szCs w:val="28"/>
        </w:rPr>
        <w:t>, в</w:t>
      </w:r>
      <w:r w:rsidR="001C2A4B" w:rsidRPr="00D34AD9">
        <w:rPr>
          <w:rFonts w:ascii="Times New Roman" w:hAnsi="Times New Roman"/>
          <w:sz w:val="28"/>
          <w:szCs w:val="28"/>
        </w:rPr>
        <w:t xml:space="preserve">есной планируется уложить </w:t>
      </w:r>
      <w:proofErr w:type="spellStart"/>
      <w:r w:rsidR="001C2A4B" w:rsidRPr="00D34AD9">
        <w:rPr>
          <w:rFonts w:ascii="Times New Roman" w:hAnsi="Times New Roman"/>
          <w:sz w:val="28"/>
          <w:szCs w:val="28"/>
        </w:rPr>
        <w:t>отмостку</w:t>
      </w:r>
      <w:proofErr w:type="spellEnd"/>
      <w:r w:rsidR="001C2A4B" w:rsidRPr="00D34AD9">
        <w:rPr>
          <w:rFonts w:ascii="Times New Roman" w:hAnsi="Times New Roman"/>
          <w:sz w:val="28"/>
          <w:szCs w:val="28"/>
        </w:rPr>
        <w:t xml:space="preserve"> и благоустроить прилегающую территорию.</w:t>
      </w:r>
      <w:r w:rsidRPr="00D34AD9">
        <w:rPr>
          <w:rFonts w:ascii="Times New Roman" w:hAnsi="Times New Roman"/>
          <w:sz w:val="28"/>
          <w:szCs w:val="28"/>
        </w:rPr>
        <w:t xml:space="preserve"> Расходы бюджета поселения на содержание кладбищ составили 294,8 тыс. руб.</w:t>
      </w:r>
    </w:p>
    <w:p w:rsidR="0047588D" w:rsidRPr="00D34AD9" w:rsidRDefault="001C2A4B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На действующем кладбище со стороны центрального входа близки к завершению работы по возведению часовни. Благодаря собранным средствам прихожан в сумме 50 тыс</w:t>
      </w:r>
      <w:proofErr w:type="gramStart"/>
      <w:r w:rsidRPr="00D34AD9">
        <w:rPr>
          <w:rFonts w:ascii="Times New Roman" w:hAnsi="Times New Roman"/>
          <w:sz w:val="28"/>
          <w:szCs w:val="28"/>
        </w:rPr>
        <w:t>.р</w:t>
      </w:r>
      <w:proofErr w:type="gramEnd"/>
      <w:r w:rsidRPr="00D34AD9">
        <w:rPr>
          <w:rFonts w:ascii="Times New Roman" w:hAnsi="Times New Roman"/>
          <w:sz w:val="28"/>
          <w:szCs w:val="28"/>
        </w:rPr>
        <w:t>уб.,  средствам выделенным Администрацией района в размере 150 тыс. руб</w:t>
      </w:r>
      <w:r w:rsidR="00EC73A7">
        <w:rPr>
          <w:rFonts w:ascii="Times New Roman" w:hAnsi="Times New Roman"/>
          <w:sz w:val="28"/>
          <w:szCs w:val="28"/>
        </w:rPr>
        <w:t>.</w:t>
      </w:r>
      <w:r w:rsidRPr="00D34AD9">
        <w:rPr>
          <w:rFonts w:ascii="Times New Roman" w:hAnsi="Times New Roman"/>
          <w:sz w:val="28"/>
          <w:szCs w:val="28"/>
        </w:rPr>
        <w:t xml:space="preserve">, </w:t>
      </w:r>
      <w:r w:rsidR="00A21279" w:rsidRPr="00D34AD9">
        <w:rPr>
          <w:rFonts w:ascii="Times New Roman" w:hAnsi="Times New Roman"/>
          <w:sz w:val="28"/>
          <w:szCs w:val="28"/>
        </w:rPr>
        <w:t xml:space="preserve">предпринимателем </w:t>
      </w:r>
      <w:proofErr w:type="spellStart"/>
      <w:r w:rsidRPr="00D34AD9">
        <w:rPr>
          <w:rFonts w:ascii="Times New Roman" w:hAnsi="Times New Roman"/>
          <w:sz w:val="28"/>
          <w:szCs w:val="28"/>
        </w:rPr>
        <w:t>Скулкиным</w:t>
      </w:r>
      <w:proofErr w:type="spellEnd"/>
      <w:r w:rsidR="00A21279" w:rsidRPr="00D34AD9">
        <w:rPr>
          <w:rFonts w:ascii="Times New Roman" w:hAnsi="Times New Roman"/>
          <w:sz w:val="28"/>
          <w:szCs w:val="28"/>
        </w:rPr>
        <w:t xml:space="preserve"> </w:t>
      </w:r>
      <w:r w:rsidR="0047588D" w:rsidRPr="00D34AD9">
        <w:rPr>
          <w:rFonts w:ascii="Times New Roman" w:hAnsi="Times New Roman"/>
          <w:sz w:val="28"/>
          <w:szCs w:val="28"/>
        </w:rPr>
        <w:t xml:space="preserve"> в размере </w:t>
      </w:r>
      <w:r w:rsidRPr="00D34AD9">
        <w:rPr>
          <w:rFonts w:ascii="Times New Roman" w:hAnsi="Times New Roman"/>
          <w:sz w:val="28"/>
          <w:szCs w:val="28"/>
        </w:rPr>
        <w:t xml:space="preserve">100 тыс.руб., средствам поступившим от проведения благотворительного концерта, проведенного  Домом культуры, в сумме 14 тыс.руб., выполнено устройство крыши, монтаж купола, а также работы по внутренней отделке.  </w:t>
      </w:r>
      <w:r w:rsidR="00787001" w:rsidRPr="00D34AD9">
        <w:rPr>
          <w:rFonts w:ascii="Times New Roman" w:hAnsi="Times New Roman"/>
          <w:sz w:val="28"/>
          <w:szCs w:val="28"/>
        </w:rPr>
        <w:t xml:space="preserve">Общие затраты составили 439 тыс. </w:t>
      </w:r>
      <w:r w:rsidRPr="00D34AD9">
        <w:rPr>
          <w:rFonts w:ascii="Times New Roman" w:hAnsi="Times New Roman"/>
          <w:sz w:val="28"/>
          <w:szCs w:val="28"/>
        </w:rPr>
        <w:t xml:space="preserve">В весенний период планируется выполнить устройство крыльца, </w:t>
      </w:r>
      <w:proofErr w:type="spellStart"/>
      <w:r w:rsidRPr="00D34AD9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D34AD9">
        <w:rPr>
          <w:rFonts w:ascii="Times New Roman" w:hAnsi="Times New Roman"/>
          <w:sz w:val="28"/>
          <w:szCs w:val="28"/>
        </w:rPr>
        <w:t xml:space="preserve"> и благоустройство прилегающей территории. Сбор сре</w:t>
      </w:r>
      <w:proofErr w:type="gramStart"/>
      <w:r w:rsidRPr="00D34AD9">
        <w:rPr>
          <w:rFonts w:ascii="Times New Roman" w:hAnsi="Times New Roman"/>
          <w:sz w:val="28"/>
          <w:szCs w:val="28"/>
        </w:rPr>
        <w:t>дств пр</w:t>
      </w:r>
      <w:proofErr w:type="gramEnd"/>
      <w:r w:rsidRPr="00D34AD9">
        <w:rPr>
          <w:rFonts w:ascii="Times New Roman" w:hAnsi="Times New Roman"/>
          <w:sz w:val="28"/>
          <w:szCs w:val="28"/>
        </w:rPr>
        <w:t xml:space="preserve">одолжается. </w:t>
      </w:r>
      <w:r w:rsidR="0047588D" w:rsidRPr="00D34AD9">
        <w:rPr>
          <w:rFonts w:ascii="Times New Roman" w:hAnsi="Times New Roman"/>
          <w:sz w:val="28"/>
          <w:szCs w:val="28"/>
        </w:rPr>
        <w:t xml:space="preserve">  </w:t>
      </w:r>
    </w:p>
    <w:p w:rsidR="00791F8A" w:rsidRPr="00D34AD9" w:rsidRDefault="0047588D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</w:t>
      </w:r>
      <w:r w:rsidR="001C2A4B" w:rsidRPr="00D34AD9">
        <w:rPr>
          <w:rFonts w:ascii="Times New Roman" w:hAnsi="Times New Roman"/>
          <w:sz w:val="28"/>
          <w:szCs w:val="28"/>
        </w:rPr>
        <w:t xml:space="preserve">Каждый может оказать </w:t>
      </w:r>
      <w:r w:rsidRPr="00D34AD9">
        <w:rPr>
          <w:rFonts w:ascii="Times New Roman" w:hAnsi="Times New Roman"/>
          <w:sz w:val="28"/>
          <w:szCs w:val="28"/>
        </w:rPr>
        <w:t>посильную помощь на благое дело, д</w:t>
      </w:r>
      <w:r w:rsidR="001C2A4B" w:rsidRPr="00D34AD9">
        <w:rPr>
          <w:rFonts w:ascii="Times New Roman" w:hAnsi="Times New Roman"/>
          <w:sz w:val="28"/>
          <w:szCs w:val="28"/>
        </w:rPr>
        <w:t xml:space="preserve">ля завершения работ необходимо </w:t>
      </w:r>
      <w:r w:rsidRPr="00D34AD9">
        <w:rPr>
          <w:rFonts w:ascii="Times New Roman" w:hAnsi="Times New Roman"/>
          <w:sz w:val="28"/>
          <w:szCs w:val="28"/>
        </w:rPr>
        <w:t>около 10</w:t>
      </w:r>
      <w:r w:rsidR="001C2A4B" w:rsidRPr="00D34AD9">
        <w:rPr>
          <w:rFonts w:ascii="Times New Roman" w:hAnsi="Times New Roman"/>
          <w:sz w:val="28"/>
          <w:szCs w:val="28"/>
        </w:rPr>
        <w:t>0 тыс</w:t>
      </w:r>
      <w:proofErr w:type="gramStart"/>
      <w:r w:rsidR="001C2A4B" w:rsidRPr="00D34AD9">
        <w:rPr>
          <w:rFonts w:ascii="Times New Roman" w:hAnsi="Times New Roman"/>
          <w:sz w:val="28"/>
          <w:szCs w:val="28"/>
        </w:rPr>
        <w:t>.р</w:t>
      </w:r>
      <w:proofErr w:type="gramEnd"/>
      <w:r w:rsidR="001C2A4B" w:rsidRPr="00D34AD9">
        <w:rPr>
          <w:rFonts w:ascii="Times New Roman" w:hAnsi="Times New Roman"/>
          <w:sz w:val="28"/>
          <w:szCs w:val="28"/>
        </w:rPr>
        <w:t>уб.</w:t>
      </w:r>
    </w:p>
    <w:p w:rsidR="00062F0F" w:rsidRPr="00D34AD9" w:rsidRDefault="00062F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  Значимым событием ушедшего года стало проведение ремонта площади центральной остановки, общей площадью 2900 кв.м. На протяжении многих лет </w:t>
      </w:r>
      <w:r w:rsidR="00A21279" w:rsidRPr="00D34AD9"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находилась в плачевном состоянии и требовала капитального ремонта. Целесообразность объяснять никому не нужно, все знают, что это самая </w:t>
      </w:r>
      <w:r w:rsidRPr="00D34AD9">
        <w:rPr>
          <w:rFonts w:ascii="Times New Roman" w:hAnsi="Times New Roman"/>
          <w:color w:val="000000"/>
          <w:sz w:val="28"/>
          <w:szCs w:val="28"/>
        </w:rPr>
        <w:lastRenderedPageBreak/>
        <w:t>центральная часть поселка и соответственно сам</w:t>
      </w:r>
      <w:r w:rsidR="00A21279" w:rsidRPr="00D34AD9">
        <w:rPr>
          <w:rFonts w:ascii="Times New Roman" w:hAnsi="Times New Roman"/>
          <w:color w:val="000000"/>
          <w:sz w:val="28"/>
          <w:szCs w:val="28"/>
        </w:rPr>
        <w:t>ое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массовое место пребывани</w:t>
      </w:r>
      <w:r w:rsidR="00A21279" w:rsidRPr="00D34AD9">
        <w:rPr>
          <w:rFonts w:ascii="Times New Roman" w:hAnsi="Times New Roman"/>
          <w:color w:val="000000"/>
          <w:sz w:val="28"/>
          <w:szCs w:val="28"/>
        </w:rPr>
        <w:t>я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как жителей поселка и района, так и гостей. Благодаря Главе  Администрации района А.А. </w:t>
      </w:r>
      <w:proofErr w:type="spellStart"/>
      <w:r w:rsidRPr="00D34AD9">
        <w:rPr>
          <w:rFonts w:ascii="Times New Roman" w:hAnsi="Times New Roman"/>
          <w:color w:val="000000"/>
          <w:sz w:val="28"/>
          <w:szCs w:val="28"/>
        </w:rPr>
        <w:t>Гинцу</w:t>
      </w:r>
      <w:proofErr w:type="spellEnd"/>
      <w:r w:rsidRPr="00D34AD9">
        <w:rPr>
          <w:rFonts w:ascii="Times New Roman" w:hAnsi="Times New Roman"/>
          <w:color w:val="000000"/>
          <w:sz w:val="28"/>
          <w:szCs w:val="28"/>
        </w:rPr>
        <w:t xml:space="preserve"> выделены средства в сумме 1</w:t>
      </w:r>
      <w:r w:rsidR="00A21279" w:rsidRPr="00D34AD9">
        <w:rPr>
          <w:rFonts w:ascii="Times New Roman" w:hAnsi="Times New Roman"/>
          <w:color w:val="000000"/>
          <w:sz w:val="28"/>
          <w:szCs w:val="28"/>
        </w:rPr>
        <w:t xml:space="preserve">млн. </w:t>
      </w:r>
      <w:r w:rsidRPr="00D34AD9">
        <w:rPr>
          <w:rFonts w:ascii="Times New Roman" w:hAnsi="Times New Roman"/>
          <w:color w:val="000000"/>
          <w:sz w:val="28"/>
          <w:szCs w:val="28"/>
        </w:rPr>
        <w:t>585 тыс</w:t>
      </w:r>
      <w:proofErr w:type="gramStart"/>
      <w:r w:rsidRPr="00D34AD9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D34AD9">
        <w:rPr>
          <w:rFonts w:ascii="Times New Roman" w:hAnsi="Times New Roman"/>
          <w:color w:val="000000"/>
          <w:sz w:val="28"/>
          <w:szCs w:val="28"/>
        </w:rPr>
        <w:t>уб</w:t>
      </w:r>
      <w:r w:rsidR="00A21279" w:rsidRPr="00D34AD9">
        <w:rPr>
          <w:rFonts w:ascii="Times New Roman" w:hAnsi="Times New Roman"/>
          <w:color w:val="000000"/>
          <w:sz w:val="28"/>
          <w:szCs w:val="28"/>
        </w:rPr>
        <w:t>.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 и оперативно проведены работы по капитальному ремонту.     </w:t>
      </w:r>
    </w:p>
    <w:p w:rsidR="00787001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 преддверии года экологии особое внимание уже в ушедшем году уделено озеленению. В весенний период в рамках акции «Зеленая улица» организована посадка</w:t>
      </w:r>
      <w:r w:rsidR="00A21279" w:rsidRPr="00D34AD9">
        <w:rPr>
          <w:rFonts w:ascii="Times New Roman" w:hAnsi="Times New Roman"/>
          <w:sz w:val="28"/>
          <w:szCs w:val="28"/>
        </w:rPr>
        <w:t xml:space="preserve"> сеянцев,</w:t>
      </w:r>
      <w:r w:rsidRPr="00D34AD9">
        <w:rPr>
          <w:rFonts w:ascii="Times New Roman" w:hAnsi="Times New Roman"/>
          <w:sz w:val="28"/>
          <w:szCs w:val="28"/>
        </w:rPr>
        <w:t xml:space="preserve"> саженцев деревьев и кустарников в количестве 1</w:t>
      </w:r>
      <w:r w:rsidR="00A21279" w:rsidRPr="00D34AD9">
        <w:rPr>
          <w:rFonts w:ascii="Times New Roman" w:hAnsi="Times New Roman"/>
          <w:sz w:val="28"/>
          <w:szCs w:val="28"/>
        </w:rPr>
        <w:t xml:space="preserve"> тыс. </w:t>
      </w:r>
      <w:r w:rsidRPr="00D34AD9">
        <w:rPr>
          <w:rFonts w:ascii="Times New Roman" w:hAnsi="Times New Roman"/>
          <w:sz w:val="28"/>
          <w:szCs w:val="28"/>
        </w:rPr>
        <w:t xml:space="preserve">355 штук. Администрацией посадочный материал </w:t>
      </w:r>
      <w:r w:rsidR="00787001" w:rsidRPr="00D34AD9">
        <w:rPr>
          <w:rFonts w:ascii="Times New Roman" w:hAnsi="Times New Roman"/>
          <w:sz w:val="28"/>
          <w:szCs w:val="28"/>
        </w:rPr>
        <w:t>роздан всем желающим по заявкам</w:t>
      </w:r>
      <w:r w:rsidRPr="00D34AD9">
        <w:rPr>
          <w:rFonts w:ascii="Times New Roman" w:hAnsi="Times New Roman"/>
          <w:sz w:val="28"/>
          <w:szCs w:val="28"/>
        </w:rPr>
        <w:t>: ЦРБ, спорткомитет</w:t>
      </w:r>
      <w:r w:rsidR="004C09CF" w:rsidRPr="00D34AD9">
        <w:rPr>
          <w:rFonts w:ascii="Times New Roman" w:hAnsi="Times New Roman"/>
          <w:sz w:val="28"/>
          <w:szCs w:val="28"/>
        </w:rPr>
        <w:t>у</w:t>
      </w:r>
      <w:r w:rsidRPr="00D34AD9">
        <w:rPr>
          <w:rFonts w:ascii="Times New Roman" w:hAnsi="Times New Roman"/>
          <w:sz w:val="28"/>
          <w:szCs w:val="28"/>
        </w:rPr>
        <w:t xml:space="preserve">, </w:t>
      </w:r>
      <w:r w:rsidR="00787001" w:rsidRPr="00D34AD9">
        <w:rPr>
          <w:rFonts w:ascii="Times New Roman" w:hAnsi="Times New Roman"/>
          <w:sz w:val="28"/>
          <w:szCs w:val="28"/>
        </w:rPr>
        <w:t>школам</w:t>
      </w:r>
      <w:r w:rsidRPr="00D34AD9">
        <w:rPr>
          <w:rFonts w:ascii="Times New Roman" w:hAnsi="Times New Roman"/>
          <w:sz w:val="28"/>
          <w:szCs w:val="28"/>
        </w:rPr>
        <w:t xml:space="preserve">, детским садам, </w:t>
      </w:r>
      <w:r w:rsidR="00787001" w:rsidRPr="00D34AD9">
        <w:rPr>
          <w:rFonts w:ascii="Times New Roman" w:hAnsi="Times New Roman"/>
          <w:sz w:val="28"/>
          <w:szCs w:val="28"/>
        </w:rPr>
        <w:t xml:space="preserve">многоквартирным домам – 131. </w:t>
      </w:r>
      <w:r w:rsidRPr="00D34AD9">
        <w:rPr>
          <w:rFonts w:ascii="Times New Roman" w:hAnsi="Times New Roman"/>
          <w:sz w:val="28"/>
          <w:szCs w:val="28"/>
        </w:rPr>
        <w:t>Админист</w:t>
      </w:r>
      <w:r w:rsidR="00787001" w:rsidRPr="00D34AD9">
        <w:rPr>
          <w:rFonts w:ascii="Times New Roman" w:hAnsi="Times New Roman"/>
          <w:sz w:val="28"/>
          <w:szCs w:val="28"/>
        </w:rPr>
        <w:t>рацией поссовета высажено 308</w:t>
      </w:r>
      <w:r w:rsidRPr="00D34AD9">
        <w:rPr>
          <w:rFonts w:ascii="Times New Roman" w:hAnsi="Times New Roman"/>
          <w:sz w:val="28"/>
          <w:szCs w:val="28"/>
        </w:rPr>
        <w:t xml:space="preserve">. </w:t>
      </w:r>
      <w:r w:rsidR="00787001" w:rsidRPr="00D34AD9">
        <w:rPr>
          <w:rFonts w:ascii="Times New Roman" w:hAnsi="Times New Roman"/>
          <w:sz w:val="28"/>
          <w:szCs w:val="28"/>
        </w:rPr>
        <w:t xml:space="preserve">  </w:t>
      </w:r>
    </w:p>
    <w:p w:rsidR="00062F0F" w:rsidRPr="00D34AD9" w:rsidRDefault="00787001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</w:t>
      </w:r>
      <w:r w:rsidR="00062F0F" w:rsidRPr="00D34AD9">
        <w:rPr>
          <w:rFonts w:ascii="Times New Roman" w:hAnsi="Times New Roman"/>
          <w:sz w:val="28"/>
          <w:szCs w:val="28"/>
        </w:rPr>
        <w:t xml:space="preserve">Осенью высажено дополнительно 112 саженцев в центральном парке, на центральном озере, вблизи библиотеки 56 штук. Организован снос 140 деревьев несущих угрозу падения, проводилась обрезка веток, а также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="00062F0F" w:rsidRPr="00D34AD9">
        <w:rPr>
          <w:rFonts w:ascii="Times New Roman" w:hAnsi="Times New Roman"/>
          <w:sz w:val="28"/>
          <w:szCs w:val="28"/>
        </w:rPr>
        <w:t xml:space="preserve"> деревьев.  Традиционно украшением поселка стала центральная клумба, на которой высажено 3400 сеянцев цветов.                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Проводились работы по отсыпке территории рыночной площади, завезено и спланировано 200 тонн песчано-гравийной смеси. 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Велась работа и по ликвидации несанкционированных свалок. Ликвидировано 2 свалки, затрачено 30 тыс</w:t>
      </w:r>
      <w:proofErr w:type="gramStart"/>
      <w:r w:rsidRPr="00D34AD9">
        <w:rPr>
          <w:rFonts w:ascii="Times New Roman" w:hAnsi="Times New Roman"/>
          <w:sz w:val="28"/>
          <w:szCs w:val="28"/>
        </w:rPr>
        <w:t>.р</w:t>
      </w:r>
      <w:proofErr w:type="gramEnd"/>
      <w:r w:rsidRPr="00D34AD9">
        <w:rPr>
          <w:rFonts w:ascii="Times New Roman" w:hAnsi="Times New Roman"/>
          <w:sz w:val="28"/>
          <w:szCs w:val="28"/>
        </w:rPr>
        <w:t>уб.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Выявлено и уничтожено 16 очагов дикорастущей конопли, общей площадью 1,5 га</w:t>
      </w:r>
      <w:r w:rsidR="00D34AD9">
        <w:rPr>
          <w:sz w:val="28"/>
          <w:szCs w:val="28"/>
        </w:rPr>
        <w:t xml:space="preserve">. </w:t>
      </w:r>
      <w:r w:rsidRPr="00D34AD9">
        <w:rPr>
          <w:rFonts w:ascii="Times New Roman" w:hAnsi="Times New Roman"/>
          <w:sz w:val="28"/>
          <w:szCs w:val="28"/>
        </w:rPr>
        <w:t xml:space="preserve">Регулярно проводилась работа по уничтожению бродячих собак. Всего уничтожено – 456. Затраты составили 41,5 тыс. руб. </w:t>
      </w:r>
    </w:p>
    <w:p w:rsidR="00787001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Сталкиваясь каждодневно с этой проблемой видно, что бродячих собак  совсем небольшое количество. В зимний период, хозяева отпускают своих питомцев, не желая их содержать, не задумываясь об угрозе причинения вреда здоровью жителям поселка, а в особенности детям.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Проведено 2 субботника по благоустройству поселка в апреле и августе, объявлены месячники по </w:t>
      </w:r>
      <w:r w:rsidR="00A21279" w:rsidRPr="00D34AD9">
        <w:rPr>
          <w:rFonts w:ascii="Times New Roman" w:hAnsi="Times New Roman"/>
          <w:sz w:val="28"/>
          <w:szCs w:val="28"/>
        </w:rPr>
        <w:t>наведению санитарного порядка</w:t>
      </w:r>
      <w:r w:rsidRPr="00D34AD9">
        <w:rPr>
          <w:rFonts w:ascii="Times New Roman" w:hAnsi="Times New Roman"/>
          <w:sz w:val="28"/>
          <w:szCs w:val="28"/>
        </w:rPr>
        <w:t xml:space="preserve">. Выполнены работы по благоустройству парков. В уборке поселка приняли участие 95 организаций и предприниматели. Несмотря на активную и плодотворную работу по санитарной очистке, есть организации и предприниматели, которым необходимо уделять внимание уборке закрепленных территорий. Администрацией совместно с Информационным центром проводятся рейды по местам скопления мусора,  видны положительные результаты. 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34AD9">
        <w:rPr>
          <w:rFonts w:ascii="Times New Roman" w:hAnsi="Times New Roman"/>
          <w:sz w:val="28"/>
          <w:szCs w:val="28"/>
        </w:rPr>
        <w:t xml:space="preserve">Особо хотелось бы отметить, кто не только выходит на субботники, но и добросовестно поддерживает порядок на закрепленных территориях, это:   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4AD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34AD9">
        <w:rPr>
          <w:rFonts w:ascii="Times New Roman" w:hAnsi="Times New Roman"/>
          <w:sz w:val="28"/>
          <w:szCs w:val="28"/>
        </w:rPr>
        <w:t>Славгородмежрайгаз</w:t>
      </w:r>
      <w:proofErr w:type="spellEnd"/>
      <w:r w:rsidRPr="00D34AD9">
        <w:rPr>
          <w:rFonts w:ascii="Times New Roman" w:hAnsi="Times New Roman"/>
          <w:sz w:val="28"/>
          <w:szCs w:val="28"/>
        </w:rPr>
        <w:t xml:space="preserve">, Нефтебаза-Роснефть, школы №1 и №2, Управление Пенсионного фонда, Социальной защиты населения, Отдел образования, БРИЦ, ООО «Вода»,  </w:t>
      </w:r>
      <w:r w:rsidR="00A21279" w:rsidRPr="00D34AD9">
        <w:rPr>
          <w:rFonts w:ascii="Times New Roman" w:hAnsi="Times New Roman"/>
          <w:sz w:val="28"/>
          <w:szCs w:val="28"/>
        </w:rPr>
        <w:t>Полиция</w:t>
      </w:r>
      <w:r w:rsidRPr="00D34AD9">
        <w:rPr>
          <w:rFonts w:ascii="Times New Roman" w:hAnsi="Times New Roman"/>
          <w:sz w:val="28"/>
          <w:szCs w:val="28"/>
        </w:rPr>
        <w:t xml:space="preserve">, ЦРБ, Служба судебных приставов, Администрация района, типография, МФЦ, </w:t>
      </w:r>
      <w:r w:rsidR="00A21279" w:rsidRPr="00D34AD9">
        <w:rPr>
          <w:rFonts w:ascii="Times New Roman" w:hAnsi="Times New Roman"/>
          <w:sz w:val="28"/>
          <w:szCs w:val="28"/>
        </w:rPr>
        <w:t>Налоговая инспекция</w:t>
      </w:r>
      <w:r w:rsidRPr="00D34AD9">
        <w:rPr>
          <w:rFonts w:ascii="Times New Roman" w:hAnsi="Times New Roman"/>
          <w:sz w:val="28"/>
          <w:szCs w:val="28"/>
        </w:rPr>
        <w:t xml:space="preserve">, Комитет по финансам, Музыкальная школа, </w:t>
      </w:r>
      <w:proofErr w:type="spellStart"/>
      <w:r w:rsidRPr="00D34AD9">
        <w:rPr>
          <w:rFonts w:ascii="Times New Roman" w:hAnsi="Times New Roman"/>
          <w:sz w:val="28"/>
          <w:szCs w:val="28"/>
        </w:rPr>
        <w:t>Алтайэнергосбыт</w:t>
      </w:r>
      <w:proofErr w:type="spellEnd"/>
      <w:r w:rsidRPr="00D34AD9">
        <w:rPr>
          <w:rFonts w:ascii="Times New Roman" w:hAnsi="Times New Roman"/>
          <w:sz w:val="28"/>
          <w:szCs w:val="28"/>
        </w:rPr>
        <w:t xml:space="preserve">, МРСК – Сибири, БТИ, Уголовно - исполнительная инспекция, отдел статистики, ГИБДД, Библиотека, Музей, Дом культуры. </w:t>
      </w:r>
      <w:proofErr w:type="gramEnd"/>
    </w:p>
    <w:p w:rsidR="002E620F" w:rsidRDefault="00062F0F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Сегодня, высокий уровень благоустройства поселения - это вклад всех, принимавших активное участие в благоустройстве своего дома, двора, территории, улицы.  </w:t>
      </w:r>
      <w:r w:rsidRPr="00D34AD9">
        <w:rPr>
          <w:rFonts w:ascii="Times New Roman" w:hAnsi="Times New Roman"/>
          <w:sz w:val="28"/>
          <w:szCs w:val="28"/>
        </w:rPr>
        <w:t xml:space="preserve">Самым важным является привлечение как можно больше неравнодушных жителей поселка готовых вместе с нами решать вопросы в области благоустройства. В ушедшем году </w:t>
      </w:r>
      <w:r w:rsidR="00787001" w:rsidRPr="00D34AD9">
        <w:rPr>
          <w:rFonts w:ascii="Times New Roman" w:hAnsi="Times New Roman"/>
          <w:sz w:val="28"/>
          <w:szCs w:val="28"/>
        </w:rPr>
        <w:t>посёлок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одержал очередную победу в районном смотре конкурсе «Твоё </w:t>
      </w:r>
      <w:proofErr w:type="spellStart"/>
      <w:proofErr w:type="gramStart"/>
      <w:r w:rsidRPr="00D34AD9">
        <w:rPr>
          <w:rFonts w:ascii="Times New Roman" w:hAnsi="Times New Roman"/>
          <w:color w:val="000000"/>
          <w:sz w:val="28"/>
          <w:szCs w:val="28"/>
        </w:rPr>
        <w:t>село-твоё</w:t>
      </w:r>
      <w:proofErr w:type="spellEnd"/>
      <w:proofErr w:type="gramEnd"/>
      <w:r w:rsidRPr="00D34AD9">
        <w:rPr>
          <w:rFonts w:ascii="Times New Roman" w:hAnsi="Times New Roman"/>
          <w:color w:val="000000"/>
          <w:sz w:val="28"/>
          <w:szCs w:val="28"/>
        </w:rPr>
        <w:t xml:space="preserve"> лицо». </w:t>
      </w:r>
    </w:p>
    <w:p w:rsidR="00EC73A7" w:rsidRPr="00D34AD9" w:rsidRDefault="00EC73A7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F0F" w:rsidRPr="00D34AD9" w:rsidRDefault="00062F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34AD9">
        <w:rPr>
          <w:rFonts w:ascii="Times New Roman" w:hAnsi="Times New Roman"/>
          <w:b/>
          <w:sz w:val="28"/>
          <w:szCs w:val="28"/>
        </w:rPr>
        <w:lastRenderedPageBreak/>
        <w:t>Противопаводковые</w:t>
      </w:r>
      <w:proofErr w:type="spellEnd"/>
      <w:r w:rsidRPr="00D34AD9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 ушедшем  году проводилось обслуживание водоотводного канала в месте сброса в естественную низину за территорией поселка,  текущий ремонт шибера на центральном озере, очистка русла канала от камыша для беспрепятственного прохода талых вод в весенний период</w:t>
      </w:r>
      <w:r w:rsidR="00A21279" w:rsidRPr="00D34AD9">
        <w:rPr>
          <w:rFonts w:ascii="Times New Roman" w:hAnsi="Times New Roman"/>
          <w:sz w:val="28"/>
          <w:szCs w:val="28"/>
        </w:rPr>
        <w:t xml:space="preserve">, </w:t>
      </w:r>
      <w:r w:rsidRPr="00D34AD9">
        <w:rPr>
          <w:rFonts w:ascii="Times New Roman" w:hAnsi="Times New Roman"/>
          <w:sz w:val="28"/>
          <w:szCs w:val="28"/>
        </w:rPr>
        <w:t>проведена ревизия всех водопропускных труб,  выполнена  их очистка от снега.</w:t>
      </w:r>
    </w:p>
    <w:p w:rsidR="00062F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Отсыпано более 400 тонн грунта на улицах и дорогах с грунтовым покрытием,  в местах возможного их подтопления. Проведена очистка снега в местах примыкания улиц к пустырям, для сброса и отвода талой воды от домовладений. </w:t>
      </w:r>
    </w:p>
    <w:p w:rsidR="002E62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В связи с возможным наступлением ранней весны, убедительно просим жителей поселка обеспечить вывоз снега от домовладений и нежилых помещений, произвести очистку водопропускных труб. Складирование вывозимого снега осуществляется в районе ипподрома, за территорией Нового пути. </w:t>
      </w:r>
    </w:p>
    <w:p w:rsidR="00062F0F" w:rsidRPr="00D34AD9" w:rsidRDefault="00062F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 xml:space="preserve">Обеспечение первичных мер пожарной безопасности </w:t>
      </w:r>
    </w:p>
    <w:p w:rsidR="00D40181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Проведена работа по взаимодействию сил и средств на случай возникновения пожаров и чрезвычайных ситуаций. Проведен подворный обход  социально неадаптированных граждан,  с целью инструктажа по правилам пожарной безопасности в период отопительного сезона. Населению посёлка разослано 1500 памяток о пожарной безопасности. Информационная работа с населением в этом направлении ведется и через средства массовой информации. На предмет работоспособности обследованы все пожарные водоемы, гидранты и башни поселка. Выполнена минерализация лесополос, парков, кладбищ, автодорог. </w:t>
      </w:r>
    </w:p>
    <w:p w:rsidR="00062F0F" w:rsidRPr="00D34AD9" w:rsidRDefault="00062F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Профилактика терроризма и экстремизма</w:t>
      </w:r>
    </w:p>
    <w:p w:rsidR="002E62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В целях профилактики терроризма и экстремизма проводились мероприятия по выявлению бесхозяйных объектов, представляющих угрозу безопасности населения.</w:t>
      </w:r>
      <w:r w:rsidRPr="00D34A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4AD9">
        <w:rPr>
          <w:rFonts w:ascii="Times New Roman" w:hAnsi="Times New Roman"/>
          <w:sz w:val="28"/>
          <w:szCs w:val="28"/>
        </w:rPr>
        <w:t xml:space="preserve">На информационных стендах размещена информация для граждан  по вопросам предотвращения террористических актов и проявления бдительности в местах массового скопления граждан. </w:t>
      </w:r>
    </w:p>
    <w:p w:rsidR="002E620F" w:rsidRPr="00D34AD9" w:rsidRDefault="002E620F" w:rsidP="00D34AD9">
      <w:pPr>
        <w:pStyle w:val="text"/>
        <w:spacing w:after="0" w:afterAutospacing="0"/>
        <w:jc w:val="center"/>
        <w:rPr>
          <w:b/>
          <w:sz w:val="28"/>
          <w:szCs w:val="28"/>
        </w:rPr>
      </w:pPr>
      <w:r w:rsidRPr="00D34AD9">
        <w:rPr>
          <w:b/>
          <w:sz w:val="28"/>
          <w:szCs w:val="28"/>
        </w:rPr>
        <w:t>Землепользование и градостроительная деятельность</w:t>
      </w:r>
    </w:p>
    <w:p w:rsidR="004A17C5" w:rsidRPr="00D34AD9" w:rsidRDefault="004A17C5" w:rsidP="00D34AD9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D34AD9">
        <w:rPr>
          <w:sz w:val="28"/>
          <w:szCs w:val="28"/>
        </w:rPr>
        <w:t xml:space="preserve">     </w:t>
      </w:r>
      <w:r w:rsidR="002E620F" w:rsidRPr="00D34AD9">
        <w:rPr>
          <w:sz w:val="28"/>
          <w:szCs w:val="28"/>
        </w:rPr>
        <w:t>С целью выявления законности использования земельных участков были включены в план проверок 2 юридических  и 5 физических лиц, из них двое использовали земельные участки не по назначению. По результатам работы оформлены все необходимые документы и поставлены на кадастровый учет 4 земельных участк</w:t>
      </w:r>
      <w:r w:rsidR="00787001" w:rsidRPr="00D34AD9">
        <w:rPr>
          <w:sz w:val="28"/>
          <w:szCs w:val="28"/>
        </w:rPr>
        <w:t>а</w:t>
      </w:r>
      <w:r w:rsidR="002E620F" w:rsidRPr="00D34AD9">
        <w:rPr>
          <w:sz w:val="28"/>
          <w:szCs w:val="28"/>
        </w:rPr>
        <w:t xml:space="preserve"> общей площадью 3,6 га.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Создание условий для обеспечения жителей услугами торговли, общественного питания,  бытового обслуживания, связи</w:t>
      </w:r>
    </w:p>
    <w:p w:rsidR="002E62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D34AD9">
        <w:rPr>
          <w:rFonts w:ascii="Times New Roman" w:hAnsi="Times New Roman"/>
          <w:sz w:val="28"/>
          <w:szCs w:val="28"/>
        </w:rPr>
        <w:t>Торговля представлена 139 стационарными торговыми объектами.</w:t>
      </w:r>
    </w:p>
    <w:p w:rsidR="002E62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Для удовлетворения потребности в товарах первой необходимости в </w:t>
      </w:r>
      <w:r w:rsidR="00A75A57" w:rsidRPr="00D34AD9">
        <w:rPr>
          <w:rFonts w:ascii="Times New Roman" w:hAnsi="Times New Roman"/>
          <w:sz w:val="28"/>
          <w:szCs w:val="28"/>
        </w:rPr>
        <w:t xml:space="preserve">                             </w:t>
      </w:r>
      <w:r w:rsidRPr="00D34AD9">
        <w:rPr>
          <w:rFonts w:ascii="Times New Roman" w:hAnsi="Times New Roman"/>
          <w:sz w:val="28"/>
          <w:szCs w:val="28"/>
        </w:rPr>
        <w:t xml:space="preserve">с. Сухой Ракит привоз товаров 1 раз в неделю осуществляет ИП </w:t>
      </w:r>
      <w:proofErr w:type="spellStart"/>
      <w:proofErr w:type="gramStart"/>
      <w:r w:rsidRPr="00D34AD9">
        <w:rPr>
          <w:rFonts w:ascii="Times New Roman" w:hAnsi="Times New Roman"/>
          <w:sz w:val="28"/>
          <w:szCs w:val="28"/>
        </w:rPr>
        <w:t>Лобжанидзе</w:t>
      </w:r>
      <w:proofErr w:type="spellEnd"/>
      <w:proofErr w:type="gramEnd"/>
      <w:r w:rsidRPr="00D34AD9">
        <w:rPr>
          <w:rFonts w:ascii="Times New Roman" w:hAnsi="Times New Roman"/>
          <w:sz w:val="28"/>
          <w:szCs w:val="28"/>
        </w:rPr>
        <w:t xml:space="preserve"> и  почта осуществляет торговлю товарами в здании Дома Досуга.</w:t>
      </w:r>
    </w:p>
    <w:p w:rsidR="002E620F" w:rsidRPr="00D34AD9" w:rsidRDefault="002E620F" w:rsidP="00D34A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Ведётся работа по оказанию бытовых услуг населению,  общее</w:t>
      </w:r>
      <w:r w:rsidR="00D40181" w:rsidRPr="00D34AD9">
        <w:rPr>
          <w:rFonts w:ascii="Times New Roman" w:hAnsi="Times New Roman"/>
          <w:sz w:val="28"/>
          <w:szCs w:val="28"/>
        </w:rPr>
        <w:t xml:space="preserve"> количество занятых составляет </w:t>
      </w:r>
      <w:r w:rsidRPr="00D34AD9">
        <w:rPr>
          <w:rFonts w:ascii="Times New Roman" w:hAnsi="Times New Roman"/>
          <w:sz w:val="28"/>
          <w:szCs w:val="28"/>
        </w:rPr>
        <w:t xml:space="preserve">311 человек, по сравнению с предыдущим годом прирост составил 12 рабочих мест.  </w:t>
      </w:r>
    </w:p>
    <w:p w:rsidR="002E620F" w:rsidRPr="00D34AD9" w:rsidRDefault="002E620F" w:rsidP="00D34AD9">
      <w:pPr>
        <w:pStyle w:val="a5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На  организацию собственного дела </w:t>
      </w:r>
      <w:r w:rsidRPr="00D34AD9">
        <w:rPr>
          <w:rFonts w:ascii="Times New Roman" w:hAnsi="Times New Roman"/>
          <w:b/>
          <w:sz w:val="28"/>
          <w:szCs w:val="28"/>
        </w:rPr>
        <w:t>11 безработных граждан</w:t>
      </w:r>
      <w:r w:rsidRPr="00D34AD9">
        <w:rPr>
          <w:rFonts w:ascii="Times New Roman" w:hAnsi="Times New Roman"/>
          <w:sz w:val="28"/>
          <w:szCs w:val="28"/>
        </w:rPr>
        <w:t xml:space="preserve"> получили в 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Центре занятости населения субсидию, в сумме 646  тыс. 800 руб. </w:t>
      </w:r>
    </w:p>
    <w:p w:rsidR="002E620F" w:rsidRPr="00D34AD9" w:rsidRDefault="002E620F" w:rsidP="00D34AD9">
      <w:pPr>
        <w:pStyle w:val="a5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    В сфере занятости населения  численность безработных у</w:t>
      </w:r>
      <w:r w:rsidR="00791F8A" w:rsidRPr="00D34AD9">
        <w:rPr>
          <w:rFonts w:ascii="Times New Roman" w:hAnsi="Times New Roman"/>
          <w:sz w:val="28"/>
          <w:szCs w:val="28"/>
        </w:rPr>
        <w:t>величи</w:t>
      </w:r>
      <w:r w:rsidRPr="00D34AD9">
        <w:rPr>
          <w:rFonts w:ascii="Times New Roman" w:hAnsi="Times New Roman"/>
          <w:sz w:val="28"/>
          <w:szCs w:val="28"/>
        </w:rPr>
        <w:t>лась по сравнению с пр</w:t>
      </w:r>
      <w:r w:rsidR="00791F8A" w:rsidRPr="00D34AD9">
        <w:rPr>
          <w:rFonts w:ascii="Times New Roman" w:hAnsi="Times New Roman"/>
          <w:sz w:val="28"/>
          <w:szCs w:val="28"/>
        </w:rPr>
        <w:t>ошлым годом на 66,</w:t>
      </w:r>
      <w:r w:rsidR="004C09CF" w:rsidRPr="00D34AD9">
        <w:rPr>
          <w:rFonts w:ascii="Times New Roman" w:hAnsi="Times New Roman"/>
          <w:sz w:val="28"/>
          <w:szCs w:val="28"/>
        </w:rPr>
        <w:t xml:space="preserve"> и составила 138</w:t>
      </w:r>
      <w:r w:rsidRPr="00D34AD9">
        <w:rPr>
          <w:rFonts w:ascii="Times New Roman" w:hAnsi="Times New Roman"/>
          <w:sz w:val="28"/>
          <w:szCs w:val="28"/>
        </w:rPr>
        <w:t xml:space="preserve"> человек.</w:t>
      </w:r>
    </w:p>
    <w:p w:rsidR="002E620F" w:rsidRPr="00D34AD9" w:rsidRDefault="002E620F" w:rsidP="00D34AD9">
      <w:pPr>
        <w:pStyle w:val="NoSpacing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  <w:u w:val="single"/>
        </w:rPr>
        <w:t>В Администрации созданы и работают комиссии:</w:t>
      </w:r>
    </w:p>
    <w:p w:rsidR="002E620F" w:rsidRPr="00D34AD9" w:rsidRDefault="002E620F" w:rsidP="00D34AD9">
      <w:pPr>
        <w:pStyle w:val="NoSpacing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>- жилищная;</w:t>
      </w:r>
    </w:p>
    <w:p w:rsidR="00A75A57" w:rsidRPr="00D34AD9" w:rsidRDefault="002E620F" w:rsidP="00D34AD9">
      <w:pPr>
        <w:pStyle w:val="NoSpacing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- </w:t>
      </w:r>
      <w:r w:rsidR="00A75A57" w:rsidRPr="00D34AD9">
        <w:rPr>
          <w:rFonts w:ascii="Times New Roman" w:hAnsi="Times New Roman"/>
          <w:b/>
          <w:color w:val="000000"/>
          <w:sz w:val="28"/>
          <w:szCs w:val="28"/>
        </w:rPr>
        <w:t xml:space="preserve">административная; </w:t>
      </w:r>
    </w:p>
    <w:p w:rsidR="002E620F" w:rsidRPr="00D34AD9" w:rsidRDefault="00A75A57" w:rsidP="00D34AD9">
      <w:pPr>
        <w:pStyle w:val="NoSpacing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2E620F" w:rsidRPr="00D34AD9">
        <w:rPr>
          <w:rFonts w:ascii="Times New Roman" w:hAnsi="Times New Roman"/>
          <w:b/>
          <w:color w:val="000000"/>
          <w:sz w:val="28"/>
          <w:szCs w:val="28"/>
        </w:rPr>
        <w:t>по адресной помощи малоимущим гражданам и семьям с детьми;</w:t>
      </w:r>
    </w:p>
    <w:p w:rsidR="002E620F" w:rsidRPr="00D34AD9" w:rsidRDefault="002E620F" w:rsidP="00D34AD9">
      <w:pPr>
        <w:pStyle w:val="NoSpacing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 xml:space="preserve">- по мониторингу цен на социально значимые продукты питания; </w:t>
      </w:r>
    </w:p>
    <w:p w:rsidR="002E620F" w:rsidRPr="00D34AD9" w:rsidRDefault="00D40181" w:rsidP="00D34AD9">
      <w:pPr>
        <w:pStyle w:val="NoSpacing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2E620F" w:rsidRPr="00D34AD9">
        <w:rPr>
          <w:rFonts w:ascii="Times New Roman" w:hAnsi="Times New Roman"/>
          <w:b/>
          <w:color w:val="000000"/>
          <w:sz w:val="28"/>
          <w:szCs w:val="28"/>
        </w:rPr>
        <w:t>по легализации трудовых отношений и скрытых форм оплаты труда.</w:t>
      </w:r>
    </w:p>
    <w:p w:rsidR="00791F8A" w:rsidRPr="00D34AD9" w:rsidRDefault="004A17C5" w:rsidP="00D34AD9">
      <w:pPr>
        <w:pStyle w:val="NoSpacing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>- комиссия по уплате недоимки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Мероприятия по улучшению жилищных условий граждан</w:t>
      </w:r>
    </w:p>
    <w:p w:rsidR="002E62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          В течение года проведено </w:t>
      </w:r>
      <w:r w:rsidRPr="00D34AD9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 заседаний жилищной комиссии. В соответствии с Указом Президента «Об обеспечении жильем ветеранов Великой Отечественной войны» получили субсидии из федерального бюджета на улучшение жилищных условий 1 участник войны и 3 вдовы, </w:t>
      </w:r>
      <w:r w:rsidRPr="00D34A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5 молодых </w:t>
      </w:r>
      <w:r w:rsidRPr="00D34AD9">
        <w:rPr>
          <w:rFonts w:ascii="Times New Roman" w:hAnsi="Times New Roman"/>
          <w:color w:val="000000" w:themeColor="text1"/>
          <w:sz w:val="28"/>
          <w:szCs w:val="28"/>
        </w:rPr>
        <w:t>семей получили субсидию.</w:t>
      </w:r>
    </w:p>
    <w:p w:rsidR="002E62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    В списке очередников состоит – </w:t>
      </w:r>
      <w:r w:rsidRPr="00D34A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468 </w:t>
      </w:r>
      <w:r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человек в т.ч.: </w:t>
      </w:r>
      <w:r w:rsidRPr="00D34AD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 вдовы; </w:t>
      </w:r>
      <w:r w:rsidRPr="00D34AD9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D34AD9">
        <w:rPr>
          <w:rFonts w:ascii="Times New Roman" w:hAnsi="Times New Roman"/>
          <w:color w:val="000000" w:themeColor="text1"/>
          <w:sz w:val="28"/>
          <w:szCs w:val="28"/>
        </w:rPr>
        <w:t xml:space="preserve"> детей-сирот.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Административная комиссия</w:t>
      </w:r>
    </w:p>
    <w:p w:rsidR="002E62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</w:t>
      </w:r>
      <w:r w:rsidR="00791F8A" w:rsidRPr="00D34AD9">
        <w:rPr>
          <w:rFonts w:ascii="Times New Roman" w:hAnsi="Times New Roman"/>
          <w:sz w:val="28"/>
          <w:szCs w:val="28"/>
        </w:rPr>
        <w:t>Р</w:t>
      </w:r>
      <w:r w:rsidRPr="00D34AD9">
        <w:rPr>
          <w:rFonts w:ascii="Times New Roman" w:hAnsi="Times New Roman"/>
          <w:sz w:val="28"/>
          <w:szCs w:val="28"/>
        </w:rPr>
        <w:t xml:space="preserve">ассмотрено 124 </w:t>
      </w:r>
      <w:proofErr w:type="gramStart"/>
      <w:r w:rsidRPr="00D34AD9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34AD9">
        <w:rPr>
          <w:rFonts w:ascii="Times New Roman" w:hAnsi="Times New Roman"/>
          <w:sz w:val="28"/>
          <w:szCs w:val="28"/>
        </w:rPr>
        <w:t xml:space="preserve"> материала. Сумма наложенных штрафов составила 49 700 рублей </w:t>
      </w:r>
    </w:p>
    <w:p w:rsidR="002E620F" w:rsidRPr="00D34AD9" w:rsidRDefault="002E620F" w:rsidP="00D34AD9">
      <w:pPr>
        <w:pStyle w:val="2"/>
        <w:spacing w:after="0" w:line="240" w:lineRule="auto"/>
        <w:ind w:right="-234" w:hanging="540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Социальная защита</w:t>
      </w:r>
    </w:p>
    <w:p w:rsidR="00256F74" w:rsidRPr="00D34AD9" w:rsidRDefault="002E620F" w:rsidP="00D34AD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Проведено 1</w:t>
      </w:r>
      <w:r w:rsidRPr="00D34AD9">
        <w:rPr>
          <w:rFonts w:ascii="Times New Roman" w:hAnsi="Times New Roman"/>
          <w:b/>
          <w:sz w:val="28"/>
          <w:szCs w:val="28"/>
        </w:rPr>
        <w:t>6 заседаний</w:t>
      </w:r>
      <w:r w:rsidRPr="00D34AD9">
        <w:rPr>
          <w:rFonts w:ascii="Times New Roman" w:hAnsi="Times New Roman"/>
          <w:sz w:val="28"/>
          <w:szCs w:val="28"/>
        </w:rPr>
        <w:t xml:space="preserve"> комиссии по оказанию адресной помощи малоимущим гражданам и семьям с детьми. Помощь оказывалась не только материальная, но натуральная и помощь в виде услуг. </w:t>
      </w:r>
    </w:p>
    <w:p w:rsidR="002E620F" w:rsidRPr="00EC73A7" w:rsidRDefault="002E620F" w:rsidP="00D34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256F74" w:rsidRPr="00D34AD9">
        <w:rPr>
          <w:rFonts w:ascii="Times New Roman" w:hAnsi="Times New Roman"/>
          <w:b/>
          <w:sz w:val="28"/>
          <w:szCs w:val="28"/>
        </w:rPr>
        <w:t>Затраты на</w:t>
      </w:r>
      <w:r w:rsidRPr="00D34AD9">
        <w:rPr>
          <w:rFonts w:ascii="Times New Roman" w:hAnsi="Times New Roman"/>
          <w:b/>
          <w:sz w:val="28"/>
          <w:szCs w:val="28"/>
        </w:rPr>
        <w:t xml:space="preserve"> </w:t>
      </w:r>
      <w:r w:rsidR="00256F74" w:rsidRPr="00D34AD9">
        <w:rPr>
          <w:rFonts w:ascii="Times New Roman" w:hAnsi="Times New Roman"/>
          <w:b/>
          <w:sz w:val="28"/>
          <w:szCs w:val="28"/>
        </w:rPr>
        <w:t xml:space="preserve">социальную политику составили </w:t>
      </w:r>
      <w:r w:rsidR="00D20F48" w:rsidRPr="00D34AD9">
        <w:rPr>
          <w:rFonts w:ascii="Times New Roman" w:hAnsi="Times New Roman"/>
          <w:b/>
          <w:sz w:val="28"/>
          <w:szCs w:val="28"/>
        </w:rPr>
        <w:t>- 4</w:t>
      </w:r>
      <w:r w:rsidR="00256F74" w:rsidRPr="00D34AD9">
        <w:rPr>
          <w:rFonts w:ascii="Times New Roman" w:hAnsi="Times New Roman"/>
          <w:b/>
          <w:sz w:val="28"/>
          <w:szCs w:val="28"/>
        </w:rPr>
        <w:t xml:space="preserve">59 тыс. </w:t>
      </w:r>
      <w:r w:rsidR="00787001" w:rsidRPr="00D34AD9">
        <w:rPr>
          <w:rFonts w:ascii="Times New Roman" w:hAnsi="Times New Roman"/>
          <w:b/>
          <w:sz w:val="28"/>
          <w:szCs w:val="28"/>
        </w:rPr>
        <w:t>руб.</w:t>
      </w:r>
    </w:p>
    <w:p w:rsidR="004A17C5" w:rsidRPr="00D34AD9" w:rsidRDefault="002E62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</w:t>
      </w:r>
      <w:r w:rsidR="00787001" w:rsidRPr="00D34AD9">
        <w:rPr>
          <w:rFonts w:ascii="Times New Roman" w:hAnsi="Times New Roman"/>
          <w:sz w:val="28"/>
          <w:szCs w:val="28"/>
        </w:rPr>
        <w:t xml:space="preserve">Проведены работы по неформальной занятости, состоялось 7 заседаний рабочей группы, на которые были приглашены 105 человек, в результате </w:t>
      </w:r>
      <w:r w:rsidRPr="00D34AD9">
        <w:rPr>
          <w:rFonts w:ascii="Times New Roman" w:hAnsi="Times New Roman"/>
          <w:sz w:val="28"/>
          <w:szCs w:val="28"/>
        </w:rPr>
        <w:t>заключено 144 трудовых догов</w:t>
      </w:r>
      <w:r w:rsidR="00787001" w:rsidRPr="00D34AD9">
        <w:rPr>
          <w:rFonts w:ascii="Times New Roman" w:hAnsi="Times New Roman"/>
          <w:sz w:val="28"/>
          <w:szCs w:val="28"/>
        </w:rPr>
        <w:t>ора.</w:t>
      </w:r>
      <w:r w:rsidRPr="00D34AD9">
        <w:rPr>
          <w:rFonts w:ascii="Times New Roman" w:hAnsi="Times New Roman"/>
          <w:sz w:val="28"/>
          <w:szCs w:val="28"/>
        </w:rPr>
        <w:t xml:space="preserve"> Зарегистрировались 8 человек, как индивидуальные предприниматели.</w:t>
      </w:r>
    </w:p>
    <w:p w:rsidR="002E620F" w:rsidRPr="00D34AD9" w:rsidRDefault="004A17C5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Активно велась работа  по сбору местны</w:t>
      </w:r>
      <w:r w:rsidR="00791F8A" w:rsidRPr="00D34AD9">
        <w:rPr>
          <w:rFonts w:ascii="Times New Roman" w:hAnsi="Times New Roman"/>
          <w:sz w:val="28"/>
          <w:szCs w:val="28"/>
        </w:rPr>
        <w:t>х налогов и снижению недоимки, приглашены 760 человек, вручено</w:t>
      </w:r>
      <w:r w:rsidRPr="00D34AD9">
        <w:rPr>
          <w:rFonts w:ascii="Times New Roman" w:hAnsi="Times New Roman"/>
          <w:sz w:val="28"/>
          <w:szCs w:val="28"/>
        </w:rPr>
        <w:t xml:space="preserve"> 4</w:t>
      </w:r>
      <w:r w:rsidR="004272D2" w:rsidRPr="00D34AD9">
        <w:rPr>
          <w:rFonts w:ascii="Times New Roman" w:hAnsi="Times New Roman"/>
          <w:sz w:val="28"/>
          <w:szCs w:val="28"/>
        </w:rPr>
        <w:t xml:space="preserve"> тыс. </w:t>
      </w:r>
      <w:r w:rsidRPr="00D34AD9">
        <w:rPr>
          <w:rFonts w:ascii="Times New Roman" w:hAnsi="Times New Roman"/>
          <w:sz w:val="28"/>
          <w:szCs w:val="28"/>
        </w:rPr>
        <w:t>500 извещений.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</w:t>
      </w:r>
      <w:r w:rsidRPr="00D34AD9">
        <w:rPr>
          <w:rFonts w:ascii="Times New Roman" w:hAnsi="Times New Roman"/>
          <w:b/>
          <w:sz w:val="28"/>
          <w:szCs w:val="28"/>
        </w:rPr>
        <w:t>Обеспечение условий для развития  физ. культуры и массового спорта</w:t>
      </w:r>
      <w:r w:rsidRPr="00D34AD9">
        <w:rPr>
          <w:rFonts w:ascii="Times New Roman" w:hAnsi="Times New Roman"/>
          <w:sz w:val="28"/>
          <w:szCs w:val="28"/>
        </w:rPr>
        <w:t xml:space="preserve"> 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>На территории посёлка находится:                                                                                                   -</w:t>
      </w:r>
      <w:r w:rsidRPr="00D34AD9">
        <w:rPr>
          <w:rFonts w:ascii="Times New Roman" w:hAnsi="Times New Roman"/>
          <w:b/>
          <w:sz w:val="28"/>
          <w:szCs w:val="28"/>
        </w:rPr>
        <w:t xml:space="preserve"> 4 спортивных зала </w:t>
      </w:r>
      <w:r w:rsidRPr="00D34A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- </w:t>
      </w:r>
      <w:r w:rsidRPr="00D34AD9">
        <w:rPr>
          <w:rFonts w:ascii="Times New Roman" w:hAnsi="Times New Roman"/>
          <w:b/>
          <w:sz w:val="28"/>
          <w:szCs w:val="28"/>
        </w:rPr>
        <w:t xml:space="preserve">1 детская спортивная школа                                                                                                                                                                                                           </w:t>
      </w:r>
      <w:r w:rsidRPr="00D34AD9">
        <w:rPr>
          <w:rFonts w:ascii="Times New Roman" w:hAnsi="Times New Roman"/>
          <w:sz w:val="28"/>
          <w:szCs w:val="28"/>
        </w:rPr>
        <w:t>-</w:t>
      </w:r>
      <w:r w:rsidRPr="00D34AD9">
        <w:rPr>
          <w:rFonts w:ascii="Times New Roman" w:hAnsi="Times New Roman"/>
          <w:b/>
          <w:sz w:val="28"/>
          <w:szCs w:val="28"/>
        </w:rPr>
        <w:t xml:space="preserve"> число занимающихся </w:t>
      </w:r>
      <w:r w:rsidRPr="00D34AD9">
        <w:rPr>
          <w:rFonts w:ascii="Times New Roman" w:hAnsi="Times New Roman"/>
          <w:sz w:val="28"/>
          <w:szCs w:val="28"/>
        </w:rPr>
        <w:t xml:space="preserve"> </w:t>
      </w:r>
      <w:r w:rsidRPr="00D34AD9">
        <w:rPr>
          <w:rFonts w:ascii="Times New Roman" w:hAnsi="Times New Roman"/>
          <w:b/>
          <w:sz w:val="28"/>
          <w:szCs w:val="28"/>
        </w:rPr>
        <w:t>более</w:t>
      </w:r>
      <w:r w:rsidRPr="00D34AD9">
        <w:rPr>
          <w:rFonts w:ascii="Times New Roman" w:hAnsi="Times New Roman"/>
          <w:sz w:val="28"/>
          <w:szCs w:val="28"/>
        </w:rPr>
        <w:t xml:space="preserve"> </w:t>
      </w:r>
      <w:r w:rsidRPr="00D34AD9">
        <w:rPr>
          <w:rFonts w:ascii="Times New Roman" w:hAnsi="Times New Roman"/>
          <w:b/>
          <w:sz w:val="28"/>
          <w:szCs w:val="28"/>
        </w:rPr>
        <w:t xml:space="preserve">500 человек  </w:t>
      </w:r>
      <w:r w:rsidRPr="00D34A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- </w:t>
      </w:r>
      <w:r w:rsidRPr="00D34AD9">
        <w:rPr>
          <w:rFonts w:ascii="Times New Roman" w:hAnsi="Times New Roman"/>
          <w:b/>
          <w:sz w:val="28"/>
          <w:szCs w:val="28"/>
        </w:rPr>
        <w:t>проведено</w:t>
      </w:r>
      <w:r w:rsidRPr="00D34AD9">
        <w:rPr>
          <w:rFonts w:ascii="Times New Roman" w:hAnsi="Times New Roman"/>
          <w:sz w:val="28"/>
          <w:szCs w:val="28"/>
        </w:rPr>
        <w:t xml:space="preserve"> - </w:t>
      </w:r>
      <w:r w:rsidRPr="00D34AD9">
        <w:rPr>
          <w:rFonts w:ascii="Times New Roman" w:hAnsi="Times New Roman"/>
          <w:b/>
          <w:sz w:val="28"/>
          <w:szCs w:val="28"/>
        </w:rPr>
        <w:t>50 спортивных мероприятий, в кото</w:t>
      </w:r>
      <w:r w:rsidR="00EC73A7">
        <w:rPr>
          <w:rFonts w:ascii="Times New Roman" w:hAnsi="Times New Roman"/>
          <w:b/>
          <w:sz w:val="28"/>
          <w:szCs w:val="28"/>
        </w:rPr>
        <w:t>рых приняло участие 3270ч.</w:t>
      </w:r>
    </w:p>
    <w:p w:rsidR="00022A6B" w:rsidRPr="00D34AD9" w:rsidRDefault="002E620F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Численность </w:t>
      </w:r>
      <w:proofErr w:type="gramStart"/>
      <w:r w:rsidRPr="00D34AD9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D34AD9">
        <w:rPr>
          <w:rFonts w:ascii="Times New Roman" w:hAnsi="Times New Roman"/>
          <w:sz w:val="28"/>
          <w:szCs w:val="28"/>
        </w:rPr>
        <w:t xml:space="preserve"> физической культурой и спортом в посёлке растёт. Спортивные достижения продолжают оставаться высокими. Спортсмены принимают активное участие в краевых сельских, спортивных, зимних и летних играх, ежегодно занимая призовые места.  </w:t>
      </w:r>
      <w:r w:rsidR="00022A6B" w:rsidRPr="00D34AD9">
        <w:rPr>
          <w:rFonts w:ascii="Times New Roman" w:hAnsi="Times New Roman"/>
          <w:sz w:val="28"/>
          <w:szCs w:val="28"/>
        </w:rPr>
        <w:t xml:space="preserve">     </w:t>
      </w:r>
    </w:p>
    <w:p w:rsidR="00022A6B" w:rsidRPr="00D34AD9" w:rsidRDefault="00022A6B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В рамках празднования 70-летия Победы, совместно с районным Советом ветеранов и отделом по делам молодёжи  был организован велопробег</w:t>
      </w:r>
      <w:r w:rsidR="00A21279" w:rsidRPr="00D34AD9">
        <w:rPr>
          <w:rFonts w:ascii="Times New Roman" w:hAnsi="Times New Roman"/>
          <w:sz w:val="28"/>
          <w:szCs w:val="28"/>
        </w:rPr>
        <w:t xml:space="preserve"> и лыжный забег, </w:t>
      </w:r>
      <w:r w:rsidRPr="00D34AD9">
        <w:rPr>
          <w:rFonts w:ascii="Times New Roman" w:hAnsi="Times New Roman"/>
          <w:sz w:val="28"/>
          <w:szCs w:val="28"/>
        </w:rPr>
        <w:t>посвящё</w:t>
      </w:r>
      <w:r w:rsidR="00A21279" w:rsidRPr="00D34AD9">
        <w:rPr>
          <w:rFonts w:ascii="Times New Roman" w:hAnsi="Times New Roman"/>
          <w:sz w:val="28"/>
          <w:szCs w:val="28"/>
        </w:rPr>
        <w:t xml:space="preserve">нный воинам-интернационалистам. </w:t>
      </w:r>
    </w:p>
    <w:p w:rsidR="00D34AD9" w:rsidRDefault="002E62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В четвёртый раз в Благовещенке прошли возрождённые летние олимпийские игры района, собрав 16 команд, защищавших честь поселений, учреждений, организаций. Это – развитие массового спорта, приобщение населения к здоровому образу жизни, воспитание будущих чемпионов. Команду «Благовещенский поссовет» представляли более 100 </w:t>
      </w:r>
      <w:r w:rsidR="00A21279" w:rsidRPr="00D34AD9">
        <w:rPr>
          <w:rFonts w:ascii="Times New Roman" w:hAnsi="Times New Roman"/>
          <w:sz w:val="28"/>
          <w:szCs w:val="28"/>
        </w:rPr>
        <w:t>участников</w:t>
      </w:r>
      <w:r w:rsidRPr="00D34AD9">
        <w:rPr>
          <w:rFonts w:ascii="Times New Roman" w:hAnsi="Times New Roman"/>
          <w:sz w:val="28"/>
          <w:szCs w:val="28"/>
        </w:rPr>
        <w:t xml:space="preserve">. </w:t>
      </w:r>
      <w:r w:rsidR="00A21279" w:rsidRPr="00D34AD9">
        <w:rPr>
          <w:rFonts w:ascii="Times New Roman" w:hAnsi="Times New Roman"/>
          <w:sz w:val="28"/>
          <w:szCs w:val="28"/>
        </w:rPr>
        <w:t xml:space="preserve">                 </w:t>
      </w:r>
      <w:r w:rsidR="00D34AD9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2E620F" w:rsidRPr="00D34AD9" w:rsidRDefault="00D34AD9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21279" w:rsidRPr="00D34AD9">
        <w:rPr>
          <w:rFonts w:ascii="Times New Roman" w:hAnsi="Times New Roman"/>
          <w:sz w:val="28"/>
          <w:szCs w:val="28"/>
        </w:rPr>
        <w:t xml:space="preserve"> </w:t>
      </w:r>
      <w:r w:rsidR="002E620F" w:rsidRPr="00D34AD9">
        <w:rPr>
          <w:rFonts w:ascii="Times New Roman" w:hAnsi="Times New Roman"/>
          <w:sz w:val="28"/>
          <w:szCs w:val="28"/>
        </w:rPr>
        <w:t>В итоге команда</w:t>
      </w:r>
      <w:r w:rsidR="002E620F" w:rsidRPr="00D34AD9">
        <w:rPr>
          <w:rFonts w:ascii="Times New Roman" w:hAnsi="Times New Roman"/>
          <w:b/>
          <w:sz w:val="28"/>
          <w:szCs w:val="28"/>
        </w:rPr>
        <w:t xml:space="preserve"> </w:t>
      </w:r>
      <w:r w:rsidR="002E620F" w:rsidRPr="00D34AD9">
        <w:rPr>
          <w:rFonts w:ascii="Times New Roman" w:hAnsi="Times New Roman"/>
          <w:sz w:val="28"/>
          <w:szCs w:val="28"/>
        </w:rPr>
        <w:t>стала бронзовым призёром</w:t>
      </w:r>
      <w:r w:rsidR="00022A6B" w:rsidRPr="00D34AD9">
        <w:rPr>
          <w:rFonts w:ascii="Times New Roman" w:hAnsi="Times New Roman"/>
          <w:sz w:val="28"/>
          <w:szCs w:val="28"/>
        </w:rPr>
        <w:t>.</w:t>
      </w:r>
    </w:p>
    <w:p w:rsidR="00256F74" w:rsidRPr="00D34AD9" w:rsidRDefault="00256F74" w:rsidP="00D34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 xml:space="preserve">Затраты на физическую культуру составили –  </w:t>
      </w:r>
      <w:r w:rsidR="00D20F48" w:rsidRPr="00D34AD9">
        <w:rPr>
          <w:rFonts w:ascii="Times New Roman" w:hAnsi="Times New Roman"/>
          <w:b/>
          <w:sz w:val="28"/>
          <w:szCs w:val="28"/>
        </w:rPr>
        <w:t>4</w:t>
      </w:r>
      <w:r w:rsidRPr="00D34AD9">
        <w:rPr>
          <w:rFonts w:ascii="Times New Roman" w:hAnsi="Times New Roman"/>
          <w:b/>
          <w:sz w:val="28"/>
          <w:szCs w:val="28"/>
        </w:rPr>
        <w:t>80 тыс. руб.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Общественные формирования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Совет общественности ведёт работу по профилактике семей, находящихся в социально-опасном положении, контролирует условно осужденных граждан и освободившихся из мест лишения свободы.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lastRenderedPageBreak/>
        <w:t xml:space="preserve">    Проведено </w:t>
      </w:r>
      <w:r w:rsidRPr="00D34AD9">
        <w:rPr>
          <w:rFonts w:ascii="Times New Roman" w:hAnsi="Times New Roman"/>
          <w:b/>
          <w:sz w:val="28"/>
          <w:szCs w:val="28"/>
        </w:rPr>
        <w:t>16 выездных заседаний</w:t>
      </w:r>
      <w:r w:rsidRPr="00D34AD9">
        <w:rPr>
          <w:rFonts w:ascii="Times New Roman" w:hAnsi="Times New Roman"/>
          <w:sz w:val="28"/>
          <w:szCs w:val="28"/>
        </w:rPr>
        <w:t xml:space="preserve">, обследовано </w:t>
      </w:r>
      <w:r w:rsidRPr="00D34AD9">
        <w:rPr>
          <w:rFonts w:ascii="Times New Roman" w:hAnsi="Times New Roman"/>
          <w:b/>
          <w:sz w:val="28"/>
          <w:szCs w:val="28"/>
        </w:rPr>
        <w:t xml:space="preserve">97 семей                                </w:t>
      </w:r>
      <w:r w:rsidRPr="00D34AD9">
        <w:rPr>
          <w:rFonts w:ascii="Times New Roman" w:hAnsi="Times New Roman"/>
          <w:sz w:val="28"/>
          <w:szCs w:val="28"/>
        </w:rPr>
        <w:t xml:space="preserve"> (из них </w:t>
      </w:r>
      <w:r w:rsidRPr="00D34AD9">
        <w:rPr>
          <w:rFonts w:ascii="Times New Roman" w:hAnsi="Times New Roman"/>
          <w:b/>
          <w:sz w:val="28"/>
          <w:szCs w:val="28"/>
        </w:rPr>
        <w:t>40 граждан</w:t>
      </w:r>
      <w:r w:rsidRPr="00D34AD9">
        <w:rPr>
          <w:rFonts w:ascii="Times New Roman" w:hAnsi="Times New Roman"/>
          <w:sz w:val="28"/>
          <w:szCs w:val="28"/>
        </w:rPr>
        <w:t xml:space="preserve">, совершивших преступление). По представлениям полиции  проводятся профилактические беседы, оказывается помощь в трудоустройстве. 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На  учёте в Администрации состоит </w:t>
      </w:r>
      <w:r w:rsidRPr="00D34AD9">
        <w:rPr>
          <w:rFonts w:ascii="Times New Roman" w:hAnsi="Times New Roman"/>
          <w:b/>
          <w:sz w:val="28"/>
          <w:szCs w:val="28"/>
        </w:rPr>
        <w:t>57 семей</w:t>
      </w:r>
      <w:r w:rsidRPr="00D34AD9">
        <w:rPr>
          <w:rFonts w:ascii="Times New Roman" w:hAnsi="Times New Roman"/>
          <w:sz w:val="28"/>
          <w:szCs w:val="28"/>
        </w:rPr>
        <w:t>, где родители отрицательно влияют на поведение своих детей, не исполняют обязанности по воспитанию, обучению; злоупотребляют спиртными напитками, за ними установлен контроль по мере необходимости. По всем принимаются меры административного воздействия, и оказывается действенная помощь.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Общественный молодёжный Совет</w:t>
      </w:r>
    </w:p>
    <w:p w:rsidR="00062F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В его состав входит 7 человек, это молодые люди различной сферы деятельности. Они принимали  участие в реализации программ в сфере молодёжной политики; с участием членов Совета проведено 6 рейдов по местам скопления молодёжи.</w:t>
      </w:r>
      <w:r w:rsidR="00062F0F" w:rsidRPr="00D34AD9">
        <w:rPr>
          <w:rFonts w:ascii="Times New Roman" w:hAnsi="Times New Roman"/>
          <w:b/>
          <w:sz w:val="28"/>
          <w:szCs w:val="28"/>
        </w:rPr>
        <w:t xml:space="preserve"> </w:t>
      </w:r>
    </w:p>
    <w:p w:rsidR="002E62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В рамках охраны общественного порядка, на территории поселения действует добровольно-народная дружина в количестве 10 дружинников. </w:t>
      </w:r>
      <w:r w:rsidR="00022A6B" w:rsidRPr="00D34AD9">
        <w:rPr>
          <w:rFonts w:ascii="Times New Roman" w:hAnsi="Times New Roman"/>
          <w:sz w:val="28"/>
          <w:szCs w:val="28"/>
        </w:rPr>
        <w:t>П</w:t>
      </w:r>
      <w:r w:rsidRPr="00D34AD9">
        <w:rPr>
          <w:rFonts w:ascii="Times New Roman" w:hAnsi="Times New Roman"/>
          <w:sz w:val="28"/>
          <w:szCs w:val="28"/>
        </w:rPr>
        <w:t xml:space="preserve">роведено 95 рейдов в вечернее и ночное время, а также при проведении массовых мероприятий. 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b/>
          <w:bCs/>
          <w:color w:val="000000"/>
          <w:sz w:val="28"/>
          <w:szCs w:val="28"/>
        </w:rPr>
        <w:t>Совет ветеранов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</w:t>
      </w:r>
      <w:r w:rsidRPr="00D34AD9">
        <w:rPr>
          <w:rFonts w:ascii="Times New Roman" w:hAnsi="Times New Roman"/>
          <w:bCs/>
          <w:sz w:val="28"/>
          <w:szCs w:val="28"/>
        </w:rPr>
        <w:t xml:space="preserve">Совет ветеранов состоит из </w:t>
      </w:r>
      <w:r w:rsidRPr="00D34AD9">
        <w:rPr>
          <w:rFonts w:ascii="Times New Roman" w:hAnsi="Times New Roman"/>
          <w:b/>
          <w:bCs/>
          <w:sz w:val="28"/>
          <w:szCs w:val="28"/>
        </w:rPr>
        <w:t>12</w:t>
      </w:r>
      <w:r w:rsidRPr="00D34AD9">
        <w:rPr>
          <w:rFonts w:ascii="Times New Roman" w:hAnsi="Times New Roman"/>
          <w:bCs/>
          <w:sz w:val="28"/>
          <w:szCs w:val="28"/>
        </w:rPr>
        <w:t xml:space="preserve"> человек. Проведено </w:t>
      </w:r>
      <w:r w:rsidRPr="00D34AD9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D34AD9">
        <w:rPr>
          <w:rFonts w:ascii="Times New Roman" w:hAnsi="Times New Roman"/>
          <w:bCs/>
          <w:sz w:val="28"/>
          <w:szCs w:val="28"/>
        </w:rPr>
        <w:t xml:space="preserve">заседаний Совета, принято </w:t>
      </w:r>
      <w:r w:rsidRPr="00D34AD9">
        <w:rPr>
          <w:rFonts w:ascii="Times New Roman" w:hAnsi="Times New Roman"/>
          <w:b/>
          <w:bCs/>
          <w:sz w:val="28"/>
          <w:szCs w:val="28"/>
        </w:rPr>
        <w:t>20</w:t>
      </w:r>
      <w:r w:rsidRPr="00D34AD9">
        <w:rPr>
          <w:rFonts w:ascii="Times New Roman" w:hAnsi="Times New Roman"/>
          <w:bCs/>
          <w:sz w:val="28"/>
          <w:szCs w:val="28"/>
        </w:rPr>
        <w:t xml:space="preserve"> ветеранов по различным вопросам. Члены Совета ветеранов активно участвуют во всех общепоселковых </w:t>
      </w:r>
      <w:r w:rsidR="00494D64" w:rsidRPr="00D34AD9">
        <w:rPr>
          <w:rFonts w:ascii="Times New Roman" w:hAnsi="Times New Roman"/>
          <w:bCs/>
          <w:sz w:val="28"/>
          <w:szCs w:val="28"/>
        </w:rPr>
        <w:t xml:space="preserve">культурно-массовых и спортивных </w:t>
      </w:r>
      <w:r w:rsidRPr="00D34AD9">
        <w:rPr>
          <w:rFonts w:ascii="Times New Roman" w:hAnsi="Times New Roman"/>
          <w:bCs/>
          <w:sz w:val="28"/>
          <w:szCs w:val="28"/>
        </w:rPr>
        <w:t>мероприятиях.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34AD9">
        <w:rPr>
          <w:rFonts w:ascii="Times New Roman" w:hAnsi="Times New Roman"/>
          <w:bCs/>
          <w:sz w:val="28"/>
          <w:szCs w:val="28"/>
        </w:rPr>
        <w:tab/>
      </w:r>
      <w:r w:rsidRPr="00D34AD9">
        <w:rPr>
          <w:rFonts w:ascii="Times New Roman" w:hAnsi="Times New Roman"/>
          <w:bCs/>
          <w:sz w:val="28"/>
          <w:szCs w:val="28"/>
        </w:rPr>
        <w:tab/>
      </w:r>
      <w:r w:rsidRPr="00D34AD9">
        <w:rPr>
          <w:rFonts w:ascii="Times New Roman" w:hAnsi="Times New Roman"/>
          <w:bCs/>
          <w:sz w:val="28"/>
          <w:szCs w:val="28"/>
        </w:rPr>
        <w:tab/>
      </w:r>
      <w:r w:rsidRPr="00D34AD9">
        <w:rPr>
          <w:rFonts w:ascii="Times New Roman" w:hAnsi="Times New Roman"/>
          <w:bCs/>
          <w:sz w:val="28"/>
          <w:szCs w:val="28"/>
        </w:rPr>
        <w:tab/>
      </w:r>
      <w:r w:rsidRPr="00D34AD9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D34AD9">
        <w:rPr>
          <w:rFonts w:ascii="Times New Roman" w:hAnsi="Times New Roman"/>
          <w:b/>
          <w:bCs/>
          <w:sz w:val="28"/>
          <w:szCs w:val="28"/>
        </w:rPr>
        <w:t>Культура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В посёлке проходили культурно-массовые мероприятия.</w:t>
      </w:r>
      <w:r w:rsidRPr="00D34AD9">
        <w:rPr>
          <w:rFonts w:ascii="Times New Roman" w:hAnsi="Times New Roman"/>
          <w:b/>
          <w:sz w:val="28"/>
          <w:szCs w:val="28"/>
        </w:rPr>
        <w:t xml:space="preserve">  </w:t>
      </w:r>
      <w:r w:rsidR="00D34AD9" w:rsidRPr="00D34AD9">
        <w:rPr>
          <w:rFonts w:ascii="Times New Roman" w:hAnsi="Times New Roman"/>
          <w:b/>
          <w:sz w:val="28"/>
          <w:szCs w:val="28"/>
        </w:rPr>
        <w:t>20</w:t>
      </w:r>
      <w:r w:rsidRPr="00D34AD9">
        <w:rPr>
          <w:rFonts w:ascii="Times New Roman" w:hAnsi="Times New Roman"/>
          <w:b/>
          <w:sz w:val="28"/>
          <w:szCs w:val="28"/>
        </w:rPr>
        <w:t xml:space="preserve">15 </w:t>
      </w:r>
      <w:r w:rsidRPr="00D34AD9">
        <w:rPr>
          <w:rFonts w:ascii="Times New Roman" w:hAnsi="Times New Roman"/>
          <w:sz w:val="28"/>
          <w:szCs w:val="28"/>
        </w:rPr>
        <w:t xml:space="preserve">год вошёл в нашу историю, прежде всего, как год </w:t>
      </w:r>
      <w:r w:rsidRPr="00D34AD9">
        <w:rPr>
          <w:rFonts w:ascii="Times New Roman" w:hAnsi="Times New Roman"/>
          <w:b/>
          <w:sz w:val="28"/>
          <w:szCs w:val="28"/>
        </w:rPr>
        <w:t>70-летия Победы</w:t>
      </w:r>
      <w:r w:rsidRPr="00D34AD9">
        <w:rPr>
          <w:rFonts w:ascii="Times New Roman" w:hAnsi="Times New Roman"/>
          <w:sz w:val="28"/>
          <w:szCs w:val="28"/>
        </w:rPr>
        <w:t xml:space="preserve"> в Великой Отечественной войне и 70-летия окончания</w:t>
      </w:r>
      <w:proofErr w:type="gramStart"/>
      <w:r w:rsidRPr="00D34AD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34AD9">
        <w:rPr>
          <w:rFonts w:ascii="Times New Roman" w:hAnsi="Times New Roman"/>
          <w:sz w:val="28"/>
          <w:szCs w:val="28"/>
        </w:rPr>
        <w:t xml:space="preserve">торой мировой войны. Тема </w:t>
      </w:r>
      <w:r w:rsidRPr="00D34AD9">
        <w:rPr>
          <w:rFonts w:ascii="Times New Roman" w:hAnsi="Times New Roman"/>
          <w:b/>
          <w:sz w:val="28"/>
          <w:szCs w:val="28"/>
        </w:rPr>
        <w:t>войны, Подвига и Победы</w:t>
      </w:r>
      <w:r w:rsidRPr="00D34AD9">
        <w:rPr>
          <w:rFonts w:ascii="Times New Roman" w:hAnsi="Times New Roman"/>
          <w:sz w:val="28"/>
          <w:szCs w:val="28"/>
        </w:rPr>
        <w:t xml:space="preserve"> красной нитью пролегла через основные мероприятия.</w:t>
      </w:r>
    </w:p>
    <w:p w:rsidR="002E620F" w:rsidRPr="00D34AD9" w:rsidRDefault="002E620F" w:rsidP="00D34AD9">
      <w:pPr>
        <w:pStyle w:val="2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>Краеведческий музей</w:t>
      </w:r>
    </w:p>
    <w:p w:rsidR="002E620F" w:rsidRPr="00D34AD9" w:rsidRDefault="00022A6B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П</w:t>
      </w:r>
      <w:r w:rsidR="002E620F" w:rsidRPr="00D34AD9">
        <w:rPr>
          <w:rFonts w:ascii="Times New Roman" w:hAnsi="Times New Roman"/>
          <w:sz w:val="28"/>
          <w:szCs w:val="28"/>
        </w:rPr>
        <w:t xml:space="preserve">роизошло пополнение </w:t>
      </w:r>
      <w:r w:rsidR="002E620F" w:rsidRPr="00D34AD9">
        <w:rPr>
          <w:rFonts w:ascii="Times New Roman" w:hAnsi="Times New Roman"/>
          <w:b/>
          <w:sz w:val="28"/>
          <w:szCs w:val="28"/>
        </w:rPr>
        <w:t xml:space="preserve">241 </w:t>
      </w:r>
      <w:r w:rsidR="002E620F" w:rsidRPr="00D34AD9">
        <w:rPr>
          <w:rFonts w:ascii="Times New Roman" w:hAnsi="Times New Roman"/>
          <w:sz w:val="28"/>
          <w:szCs w:val="28"/>
        </w:rPr>
        <w:t xml:space="preserve">предметом основного фонда и </w:t>
      </w:r>
      <w:r w:rsidR="002E620F" w:rsidRPr="00D34AD9">
        <w:rPr>
          <w:rFonts w:ascii="Times New Roman" w:hAnsi="Times New Roman"/>
          <w:b/>
          <w:sz w:val="28"/>
          <w:szCs w:val="28"/>
        </w:rPr>
        <w:t xml:space="preserve">203 </w:t>
      </w:r>
      <w:r w:rsidR="002E620F" w:rsidRPr="00D34AD9">
        <w:rPr>
          <w:rFonts w:ascii="Times New Roman" w:hAnsi="Times New Roman"/>
          <w:sz w:val="28"/>
          <w:szCs w:val="28"/>
        </w:rPr>
        <w:t>– научно-вспомогательного.</w:t>
      </w:r>
    </w:p>
    <w:p w:rsidR="002E620F" w:rsidRPr="00D34AD9" w:rsidRDefault="002E62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Общая посещаемость мероприятий составила </w:t>
      </w:r>
      <w:r w:rsidRPr="00D34AD9">
        <w:rPr>
          <w:rFonts w:ascii="Times New Roman" w:hAnsi="Times New Roman"/>
          <w:b/>
          <w:sz w:val="28"/>
          <w:szCs w:val="28"/>
        </w:rPr>
        <w:t xml:space="preserve">10 тысяч 234 </w:t>
      </w:r>
      <w:r w:rsidRPr="00D34AD9">
        <w:rPr>
          <w:rFonts w:ascii="Times New Roman" w:hAnsi="Times New Roman"/>
          <w:sz w:val="28"/>
          <w:szCs w:val="28"/>
        </w:rPr>
        <w:t xml:space="preserve">человека, проведено </w:t>
      </w:r>
      <w:r w:rsidRPr="00D34AD9">
        <w:rPr>
          <w:rFonts w:ascii="Times New Roman" w:hAnsi="Times New Roman"/>
          <w:b/>
          <w:sz w:val="28"/>
          <w:szCs w:val="28"/>
        </w:rPr>
        <w:t>194</w:t>
      </w:r>
      <w:r w:rsidRPr="00D34A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4AD9">
        <w:rPr>
          <w:rFonts w:ascii="Times New Roman" w:hAnsi="Times New Roman"/>
          <w:sz w:val="28"/>
          <w:szCs w:val="28"/>
        </w:rPr>
        <w:t xml:space="preserve">экскурсии, </w:t>
      </w:r>
      <w:r w:rsidRPr="00D34AD9">
        <w:rPr>
          <w:rFonts w:ascii="Times New Roman" w:hAnsi="Times New Roman"/>
          <w:b/>
          <w:sz w:val="28"/>
          <w:szCs w:val="28"/>
        </w:rPr>
        <w:t>3</w:t>
      </w:r>
      <w:r w:rsidRPr="00D34AD9">
        <w:rPr>
          <w:rFonts w:ascii="Times New Roman" w:hAnsi="Times New Roman"/>
          <w:sz w:val="28"/>
          <w:szCs w:val="28"/>
        </w:rPr>
        <w:t xml:space="preserve"> массовых мероприятия, </w:t>
      </w:r>
      <w:r w:rsidRPr="00D34AD9">
        <w:rPr>
          <w:rFonts w:ascii="Times New Roman" w:hAnsi="Times New Roman"/>
          <w:b/>
          <w:sz w:val="28"/>
          <w:szCs w:val="28"/>
        </w:rPr>
        <w:t xml:space="preserve">26 </w:t>
      </w:r>
      <w:r w:rsidRPr="00D34AD9">
        <w:rPr>
          <w:rFonts w:ascii="Times New Roman" w:hAnsi="Times New Roman"/>
          <w:sz w:val="28"/>
          <w:szCs w:val="28"/>
        </w:rPr>
        <w:t xml:space="preserve">выставок.      </w:t>
      </w:r>
    </w:p>
    <w:p w:rsidR="00062F0F" w:rsidRPr="00D34AD9" w:rsidRDefault="00022A6B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</w:t>
      </w:r>
      <w:r w:rsidR="00062F0F" w:rsidRPr="00D34AD9">
        <w:rPr>
          <w:rFonts w:ascii="Times New Roman" w:hAnsi="Times New Roman"/>
          <w:sz w:val="28"/>
          <w:szCs w:val="28"/>
        </w:rPr>
        <w:t xml:space="preserve">На средства гранта в размере </w:t>
      </w:r>
      <w:r w:rsidRPr="00D34AD9">
        <w:rPr>
          <w:rFonts w:ascii="Times New Roman" w:hAnsi="Times New Roman"/>
          <w:sz w:val="28"/>
          <w:szCs w:val="28"/>
        </w:rPr>
        <w:t>100</w:t>
      </w:r>
      <w:r w:rsidR="00062F0F" w:rsidRPr="00D34AD9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руб</w:t>
      </w:r>
      <w:proofErr w:type="spellEnd"/>
      <w:proofErr w:type="gramStart"/>
      <w:r w:rsidR="00EA5BB2" w:rsidRPr="00D34AD9">
        <w:rPr>
          <w:rFonts w:ascii="Times New Roman" w:hAnsi="Times New Roman"/>
          <w:sz w:val="28"/>
          <w:szCs w:val="28"/>
        </w:rPr>
        <w:t>,</w:t>
      </w:r>
      <w:r w:rsidR="00062F0F" w:rsidRPr="00D34AD9">
        <w:rPr>
          <w:rFonts w:ascii="Times New Roman" w:hAnsi="Times New Roman"/>
          <w:sz w:val="28"/>
          <w:szCs w:val="28"/>
        </w:rPr>
        <w:t xml:space="preserve">,  </w:t>
      </w:r>
      <w:proofErr w:type="gramEnd"/>
      <w:r w:rsidR="00062F0F" w:rsidRPr="00D34AD9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62F0F" w:rsidRPr="00D34AD9">
        <w:rPr>
          <w:rFonts w:ascii="Times New Roman" w:hAnsi="Times New Roman"/>
          <w:sz w:val="28"/>
          <w:szCs w:val="28"/>
        </w:rPr>
        <w:t xml:space="preserve"> бюдж</w:t>
      </w:r>
      <w:r w:rsidR="00494D64" w:rsidRPr="00D34AD9">
        <w:rPr>
          <w:rFonts w:ascii="Times New Roman" w:hAnsi="Times New Roman"/>
          <w:sz w:val="28"/>
          <w:szCs w:val="28"/>
        </w:rPr>
        <w:t xml:space="preserve">ета поселения в размере </w:t>
      </w:r>
      <w:r w:rsidRPr="00D34AD9">
        <w:rPr>
          <w:rFonts w:ascii="Times New Roman" w:hAnsi="Times New Roman"/>
          <w:sz w:val="28"/>
          <w:szCs w:val="28"/>
        </w:rPr>
        <w:t>70</w:t>
      </w:r>
      <w:r w:rsidR="00062F0F" w:rsidRPr="00D34AD9">
        <w:rPr>
          <w:rFonts w:ascii="Times New Roman" w:hAnsi="Times New Roman"/>
          <w:sz w:val="28"/>
          <w:szCs w:val="28"/>
        </w:rPr>
        <w:t xml:space="preserve"> тыс. руб., проведен капитальный ремонт помещений </w:t>
      </w:r>
      <w:proofErr w:type="spellStart"/>
      <w:r w:rsidR="00062F0F" w:rsidRPr="00D34AD9">
        <w:rPr>
          <w:rFonts w:ascii="Times New Roman" w:hAnsi="Times New Roman"/>
          <w:sz w:val="28"/>
          <w:szCs w:val="28"/>
        </w:rPr>
        <w:t>фондохранилища</w:t>
      </w:r>
      <w:proofErr w:type="spellEnd"/>
      <w:r w:rsidR="00062F0F" w:rsidRPr="00D34AD9">
        <w:rPr>
          <w:rFonts w:ascii="Times New Roman" w:hAnsi="Times New Roman"/>
          <w:sz w:val="28"/>
          <w:szCs w:val="28"/>
        </w:rPr>
        <w:t xml:space="preserve"> и кабинета для специалист</w:t>
      </w:r>
      <w:r w:rsidRPr="00D34AD9">
        <w:rPr>
          <w:rFonts w:ascii="Times New Roman" w:hAnsi="Times New Roman"/>
          <w:sz w:val="28"/>
          <w:szCs w:val="28"/>
        </w:rPr>
        <w:t>а</w:t>
      </w:r>
      <w:r w:rsidR="00062F0F" w:rsidRPr="00D34AD9">
        <w:rPr>
          <w:rFonts w:ascii="Times New Roman" w:hAnsi="Times New Roman"/>
          <w:sz w:val="28"/>
          <w:szCs w:val="28"/>
        </w:rPr>
        <w:t>.</w:t>
      </w:r>
    </w:p>
    <w:p w:rsidR="002E620F" w:rsidRPr="00D34AD9" w:rsidRDefault="00022A6B" w:rsidP="00D34A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</w:t>
      </w:r>
      <w:r w:rsidR="002E620F" w:rsidRPr="00D34AD9">
        <w:rPr>
          <w:rFonts w:ascii="Times New Roman" w:hAnsi="Times New Roman"/>
          <w:sz w:val="28"/>
          <w:szCs w:val="28"/>
        </w:rPr>
        <w:t xml:space="preserve">Затраты на содержание музея составили </w:t>
      </w:r>
      <w:r w:rsidR="004A17C5" w:rsidRPr="00D34AD9">
        <w:rPr>
          <w:rFonts w:ascii="Times New Roman" w:hAnsi="Times New Roman"/>
          <w:b/>
          <w:sz w:val="28"/>
          <w:szCs w:val="28"/>
        </w:rPr>
        <w:t>96</w:t>
      </w:r>
      <w:r w:rsidR="002E620F" w:rsidRPr="00D34AD9">
        <w:rPr>
          <w:rFonts w:ascii="Times New Roman" w:hAnsi="Times New Roman"/>
          <w:b/>
          <w:sz w:val="28"/>
          <w:szCs w:val="28"/>
        </w:rPr>
        <w:t>4 тыс. рублей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>Библиотека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4AD9">
        <w:rPr>
          <w:rFonts w:ascii="Times New Roman" w:hAnsi="Times New Roman"/>
          <w:sz w:val="28"/>
          <w:szCs w:val="28"/>
        </w:rPr>
        <w:t xml:space="preserve">обслужила </w:t>
      </w:r>
      <w:r w:rsidRPr="00D34AD9">
        <w:rPr>
          <w:rFonts w:ascii="Times New Roman" w:hAnsi="Times New Roman"/>
          <w:b/>
          <w:sz w:val="28"/>
          <w:szCs w:val="28"/>
        </w:rPr>
        <w:t>6</w:t>
      </w:r>
      <w:r w:rsidR="00A75A57" w:rsidRPr="00D34AD9">
        <w:rPr>
          <w:rFonts w:ascii="Times New Roman" w:hAnsi="Times New Roman"/>
          <w:b/>
          <w:sz w:val="28"/>
          <w:szCs w:val="28"/>
        </w:rPr>
        <w:t xml:space="preserve"> </w:t>
      </w:r>
      <w:r w:rsidR="00022A6B" w:rsidRPr="00D34AD9">
        <w:rPr>
          <w:rFonts w:ascii="Times New Roman" w:hAnsi="Times New Roman"/>
          <w:b/>
          <w:sz w:val="28"/>
          <w:szCs w:val="28"/>
        </w:rPr>
        <w:t xml:space="preserve">тыс. </w:t>
      </w:r>
      <w:r w:rsidRPr="00D34AD9">
        <w:rPr>
          <w:rFonts w:ascii="Times New Roman" w:hAnsi="Times New Roman"/>
          <w:b/>
          <w:sz w:val="28"/>
          <w:szCs w:val="28"/>
        </w:rPr>
        <w:t>620 читателей</w:t>
      </w:r>
    </w:p>
    <w:p w:rsidR="002E620F" w:rsidRPr="00D34AD9" w:rsidRDefault="00062F0F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  Проведены работы по ремонту крыши, системы отопления и фасада библиотеки затрачено </w:t>
      </w:r>
      <w:r w:rsidRPr="00D34AD9">
        <w:rPr>
          <w:rFonts w:ascii="Times New Roman" w:hAnsi="Times New Roman"/>
          <w:b/>
          <w:sz w:val="28"/>
          <w:szCs w:val="28"/>
        </w:rPr>
        <w:t>4</w:t>
      </w:r>
      <w:r w:rsidR="00A75A57" w:rsidRPr="00D34AD9">
        <w:rPr>
          <w:rFonts w:ascii="Times New Roman" w:hAnsi="Times New Roman"/>
          <w:b/>
          <w:sz w:val="28"/>
          <w:szCs w:val="28"/>
        </w:rPr>
        <w:t xml:space="preserve"> </w:t>
      </w:r>
      <w:r w:rsidR="00022A6B" w:rsidRPr="00D34AD9">
        <w:rPr>
          <w:rFonts w:ascii="Times New Roman" w:hAnsi="Times New Roman"/>
          <w:b/>
          <w:sz w:val="28"/>
          <w:szCs w:val="28"/>
        </w:rPr>
        <w:t>млн.</w:t>
      </w:r>
      <w:r w:rsidRPr="00D34AD9">
        <w:rPr>
          <w:rFonts w:ascii="Times New Roman" w:hAnsi="Times New Roman"/>
          <w:b/>
          <w:sz w:val="28"/>
          <w:szCs w:val="28"/>
        </w:rPr>
        <w:t> 386 тыс. руб</w:t>
      </w:r>
      <w:r w:rsidRPr="00D34AD9">
        <w:rPr>
          <w:rFonts w:ascii="Times New Roman" w:hAnsi="Times New Roman"/>
          <w:sz w:val="28"/>
          <w:szCs w:val="28"/>
        </w:rPr>
        <w:t xml:space="preserve">., из них </w:t>
      </w:r>
      <w:r w:rsidRPr="00D34AD9">
        <w:rPr>
          <w:rFonts w:ascii="Times New Roman" w:hAnsi="Times New Roman"/>
          <w:b/>
          <w:sz w:val="28"/>
          <w:szCs w:val="28"/>
        </w:rPr>
        <w:t>3</w:t>
      </w:r>
      <w:r w:rsidR="00022A6B" w:rsidRPr="00D34AD9">
        <w:rPr>
          <w:rFonts w:ascii="Times New Roman" w:hAnsi="Times New Roman"/>
          <w:b/>
          <w:sz w:val="28"/>
          <w:szCs w:val="28"/>
        </w:rPr>
        <w:t xml:space="preserve">млн. </w:t>
      </w:r>
      <w:r w:rsidRPr="00D34AD9">
        <w:rPr>
          <w:rFonts w:ascii="Times New Roman" w:hAnsi="Times New Roman"/>
          <w:b/>
          <w:sz w:val="28"/>
          <w:szCs w:val="28"/>
        </w:rPr>
        <w:t>586 тыс. руб.</w:t>
      </w:r>
      <w:r w:rsidRPr="00D34AD9">
        <w:rPr>
          <w:rFonts w:ascii="Times New Roman" w:hAnsi="Times New Roman"/>
          <w:sz w:val="28"/>
          <w:szCs w:val="28"/>
        </w:rPr>
        <w:t xml:space="preserve"> средства районного бюджета, </w:t>
      </w:r>
      <w:r w:rsidRPr="00D34AD9">
        <w:rPr>
          <w:rFonts w:ascii="Times New Roman" w:hAnsi="Times New Roman"/>
          <w:b/>
          <w:sz w:val="28"/>
          <w:szCs w:val="28"/>
        </w:rPr>
        <w:t>800 тыс</w:t>
      </w:r>
      <w:proofErr w:type="gramStart"/>
      <w:r w:rsidRPr="00D34AD9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D34AD9">
        <w:rPr>
          <w:rFonts w:ascii="Times New Roman" w:hAnsi="Times New Roman"/>
          <w:b/>
          <w:sz w:val="28"/>
          <w:szCs w:val="28"/>
        </w:rPr>
        <w:t>уб.</w:t>
      </w: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022A6B" w:rsidRPr="00D34AD9">
        <w:rPr>
          <w:rFonts w:ascii="Times New Roman" w:hAnsi="Times New Roman"/>
          <w:sz w:val="28"/>
          <w:szCs w:val="28"/>
        </w:rPr>
        <w:t>–</w:t>
      </w:r>
      <w:r w:rsidRPr="00D34AD9">
        <w:rPr>
          <w:rFonts w:ascii="Times New Roman" w:hAnsi="Times New Roman"/>
          <w:sz w:val="28"/>
          <w:szCs w:val="28"/>
        </w:rPr>
        <w:t xml:space="preserve"> бюджета поселения, с осени проведены  работы по благоустройству прилегающей территории,  уложен бордюрный камень, весной уложим новый асфальт.</w:t>
      </w:r>
    </w:p>
    <w:p w:rsidR="002E620F" w:rsidRPr="00D34AD9" w:rsidRDefault="00D40181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</w:t>
      </w:r>
      <w:r w:rsidR="002E620F" w:rsidRPr="00D34AD9">
        <w:rPr>
          <w:rFonts w:ascii="Times New Roman" w:hAnsi="Times New Roman"/>
          <w:sz w:val="28"/>
          <w:szCs w:val="28"/>
        </w:rPr>
        <w:t xml:space="preserve">На содержание библиотеки израсходовано </w:t>
      </w:r>
      <w:r w:rsidR="004A17C5" w:rsidRPr="00D34AD9">
        <w:rPr>
          <w:rFonts w:ascii="Times New Roman" w:hAnsi="Times New Roman"/>
          <w:b/>
          <w:sz w:val="28"/>
          <w:szCs w:val="28"/>
        </w:rPr>
        <w:t>6 миллионов 210</w:t>
      </w:r>
      <w:r w:rsidR="002E620F" w:rsidRPr="00D34AD9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2E620F" w:rsidRPr="00D34AD9" w:rsidRDefault="002E620F" w:rsidP="00D34AD9">
      <w:pPr>
        <w:pStyle w:val="2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color w:val="000000"/>
          <w:sz w:val="28"/>
          <w:szCs w:val="28"/>
        </w:rPr>
        <w:t>Дом культуры</w:t>
      </w:r>
    </w:p>
    <w:p w:rsidR="002E620F" w:rsidRPr="00D34AD9" w:rsidRDefault="002E620F" w:rsidP="00D34AD9">
      <w:pPr>
        <w:pStyle w:val="a5"/>
        <w:rPr>
          <w:rFonts w:ascii="Times New Roman" w:hAnsi="Times New Roman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За отчётный период проведено </w:t>
      </w:r>
      <w:r w:rsidRPr="00D34AD9">
        <w:rPr>
          <w:rFonts w:ascii="Times New Roman" w:hAnsi="Times New Roman"/>
          <w:b/>
          <w:sz w:val="28"/>
          <w:szCs w:val="28"/>
        </w:rPr>
        <w:t>165  мероприятий</w:t>
      </w:r>
      <w:r w:rsidRPr="00D34AD9">
        <w:rPr>
          <w:rFonts w:ascii="Times New Roman" w:hAnsi="Times New Roman"/>
          <w:sz w:val="28"/>
          <w:szCs w:val="28"/>
        </w:rPr>
        <w:t xml:space="preserve">, на которых присутствовало  </w:t>
      </w:r>
      <w:r w:rsidRPr="00D34AD9">
        <w:rPr>
          <w:rFonts w:ascii="Times New Roman" w:hAnsi="Times New Roman"/>
          <w:b/>
          <w:sz w:val="28"/>
          <w:szCs w:val="28"/>
        </w:rPr>
        <w:t>55</w:t>
      </w:r>
      <w:r w:rsidR="00022A6B" w:rsidRPr="00D34AD9">
        <w:rPr>
          <w:rFonts w:ascii="Times New Roman" w:hAnsi="Times New Roman"/>
          <w:b/>
          <w:sz w:val="28"/>
          <w:szCs w:val="28"/>
        </w:rPr>
        <w:t xml:space="preserve"> тыс.</w:t>
      </w:r>
      <w:r w:rsidRPr="00D34AD9">
        <w:rPr>
          <w:rFonts w:ascii="Times New Roman" w:hAnsi="Times New Roman"/>
          <w:b/>
          <w:sz w:val="28"/>
          <w:szCs w:val="28"/>
        </w:rPr>
        <w:t xml:space="preserve"> 225 зрителей</w:t>
      </w:r>
      <w:r w:rsidRPr="00D34AD9">
        <w:rPr>
          <w:rFonts w:ascii="Times New Roman" w:hAnsi="Times New Roman"/>
          <w:sz w:val="28"/>
          <w:szCs w:val="28"/>
        </w:rPr>
        <w:t xml:space="preserve">, из них для детей проведено </w:t>
      </w:r>
      <w:r w:rsidRPr="00D34AD9">
        <w:rPr>
          <w:rFonts w:ascii="Times New Roman" w:hAnsi="Times New Roman"/>
          <w:b/>
          <w:sz w:val="28"/>
          <w:szCs w:val="28"/>
        </w:rPr>
        <w:t>31</w:t>
      </w:r>
      <w:r w:rsidR="00022A6B" w:rsidRPr="00D34AD9">
        <w:rPr>
          <w:rFonts w:ascii="Times New Roman" w:hAnsi="Times New Roman"/>
          <w:b/>
          <w:sz w:val="28"/>
          <w:szCs w:val="28"/>
        </w:rPr>
        <w:t xml:space="preserve"> мероприятие</w:t>
      </w:r>
      <w:r w:rsidRPr="00D34AD9">
        <w:rPr>
          <w:rFonts w:ascii="Times New Roman" w:hAnsi="Times New Roman"/>
          <w:b/>
          <w:sz w:val="28"/>
          <w:szCs w:val="28"/>
        </w:rPr>
        <w:t>.</w:t>
      </w:r>
      <w:r w:rsidRPr="00D34AD9">
        <w:rPr>
          <w:rFonts w:ascii="Times New Roman" w:hAnsi="Times New Roman"/>
          <w:sz w:val="28"/>
          <w:szCs w:val="28"/>
        </w:rPr>
        <w:t xml:space="preserve"> </w:t>
      </w:r>
    </w:p>
    <w:p w:rsidR="002E620F" w:rsidRPr="00D34AD9" w:rsidRDefault="002E620F" w:rsidP="00D34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Затраты Дома культуры составили </w:t>
      </w:r>
      <w:r w:rsidR="004A17C5" w:rsidRPr="00D34AD9">
        <w:rPr>
          <w:rFonts w:ascii="Times New Roman" w:hAnsi="Times New Roman"/>
          <w:b/>
          <w:sz w:val="28"/>
          <w:szCs w:val="28"/>
        </w:rPr>
        <w:t xml:space="preserve"> 3</w:t>
      </w:r>
      <w:r w:rsidR="00494D64" w:rsidRPr="00D34AD9">
        <w:rPr>
          <w:rFonts w:ascii="Times New Roman" w:hAnsi="Times New Roman"/>
          <w:b/>
          <w:sz w:val="28"/>
          <w:szCs w:val="28"/>
        </w:rPr>
        <w:t xml:space="preserve"> миллион</w:t>
      </w:r>
      <w:r w:rsidR="004A17C5" w:rsidRPr="00D34AD9">
        <w:rPr>
          <w:rFonts w:ascii="Times New Roman" w:hAnsi="Times New Roman"/>
          <w:b/>
          <w:sz w:val="28"/>
          <w:szCs w:val="28"/>
        </w:rPr>
        <w:t>а</w:t>
      </w:r>
      <w:r w:rsidRPr="00D34AD9">
        <w:rPr>
          <w:rFonts w:ascii="Times New Roman" w:hAnsi="Times New Roman"/>
          <w:b/>
          <w:sz w:val="28"/>
          <w:szCs w:val="28"/>
        </w:rPr>
        <w:t xml:space="preserve"> </w:t>
      </w:r>
      <w:r w:rsidR="004A17C5" w:rsidRPr="00D34AD9">
        <w:rPr>
          <w:rFonts w:ascii="Times New Roman" w:hAnsi="Times New Roman"/>
          <w:b/>
          <w:sz w:val="28"/>
          <w:szCs w:val="28"/>
        </w:rPr>
        <w:t>631</w:t>
      </w:r>
      <w:r w:rsidRPr="00D34AD9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2E620F" w:rsidRPr="00D34AD9" w:rsidRDefault="002E620F" w:rsidP="00D34AD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 xml:space="preserve">    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 Подводя итоги можно сказать, что нам многое удалось сделать, но многое ещё предстоит</w:t>
      </w:r>
      <w:r w:rsidRPr="00D34AD9">
        <w:rPr>
          <w:rFonts w:ascii="Times New Roman" w:hAnsi="Times New Roman"/>
          <w:sz w:val="28"/>
          <w:szCs w:val="28"/>
        </w:rPr>
        <w:t>, но как известно, реализация всех проектов требует финанс</w:t>
      </w:r>
      <w:r w:rsidR="00022A6B" w:rsidRPr="00D34AD9">
        <w:rPr>
          <w:rFonts w:ascii="Times New Roman" w:hAnsi="Times New Roman"/>
          <w:sz w:val="28"/>
          <w:szCs w:val="28"/>
        </w:rPr>
        <w:t>овой обеспеченности. Поэтому в текущем</w:t>
      </w:r>
      <w:r w:rsidRPr="00D34AD9">
        <w:rPr>
          <w:rFonts w:ascii="Times New Roman" w:hAnsi="Times New Roman"/>
          <w:sz w:val="28"/>
          <w:szCs w:val="28"/>
        </w:rPr>
        <w:t xml:space="preserve"> году одной из основных задач будет </w:t>
      </w:r>
      <w:r w:rsidRPr="00D34AD9">
        <w:rPr>
          <w:rFonts w:ascii="Times New Roman" w:hAnsi="Times New Roman"/>
          <w:sz w:val="28"/>
          <w:szCs w:val="28"/>
        </w:rPr>
        <w:lastRenderedPageBreak/>
        <w:t>обеспечение исполнения доходной части бюджета за счет проведения мероприятий по расширению налогооблагаемой базы поселения и сокращению недоимки по доходам в местный бюджет</w:t>
      </w:r>
      <w:r w:rsidRPr="00D34AD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C09CF" w:rsidRPr="00D34AD9" w:rsidRDefault="004C09CF" w:rsidP="00D34AD9">
      <w:pPr>
        <w:spacing w:after="0" w:line="240" w:lineRule="auto"/>
        <w:ind w:left="4248"/>
        <w:jc w:val="both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>Так же планируем:</w:t>
      </w:r>
    </w:p>
    <w:p w:rsidR="00ED3105" w:rsidRPr="00D34AD9" w:rsidRDefault="00ED3105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>- ремонт сетей и замену приборов уличного освещения</w:t>
      </w:r>
    </w:p>
    <w:p w:rsidR="00ED3105" w:rsidRPr="00D34AD9" w:rsidRDefault="00ED3105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-  ремонт дорог, ямочный ремонт, </w:t>
      </w:r>
      <w:proofErr w:type="spellStart"/>
      <w:r w:rsidRPr="00D34AD9">
        <w:rPr>
          <w:rFonts w:ascii="Times New Roman" w:hAnsi="Times New Roman"/>
          <w:color w:val="000000"/>
          <w:sz w:val="28"/>
          <w:szCs w:val="28"/>
        </w:rPr>
        <w:t>грейдирование</w:t>
      </w:r>
      <w:proofErr w:type="spellEnd"/>
    </w:p>
    <w:p w:rsidR="004C09CF" w:rsidRPr="00D34AD9" w:rsidRDefault="00ED3105" w:rsidP="00D34A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C09CF" w:rsidRPr="00D34AD9">
        <w:rPr>
          <w:rFonts w:ascii="Times New Roman" w:hAnsi="Times New Roman"/>
          <w:color w:val="000000"/>
          <w:sz w:val="28"/>
          <w:szCs w:val="28"/>
        </w:rPr>
        <w:t xml:space="preserve">благоустройство и </w:t>
      </w:r>
      <w:r w:rsidRPr="00D34AD9">
        <w:rPr>
          <w:rFonts w:ascii="Times New Roman" w:hAnsi="Times New Roman"/>
          <w:color w:val="000000"/>
          <w:sz w:val="28"/>
          <w:szCs w:val="28"/>
        </w:rPr>
        <w:t>озеленение поселка</w:t>
      </w:r>
      <w:r w:rsidR="00062F0F" w:rsidRPr="00D34AD9">
        <w:rPr>
          <w:rFonts w:ascii="Times New Roman" w:hAnsi="Times New Roman"/>
          <w:b/>
          <w:sz w:val="28"/>
          <w:szCs w:val="28"/>
        </w:rPr>
        <w:t xml:space="preserve"> </w:t>
      </w:r>
    </w:p>
    <w:p w:rsidR="004C09CF" w:rsidRPr="00D34AD9" w:rsidRDefault="004C09CF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b/>
          <w:sz w:val="28"/>
          <w:szCs w:val="28"/>
        </w:rPr>
        <w:t xml:space="preserve">- </w:t>
      </w:r>
      <w:r w:rsidRPr="00D34AD9">
        <w:rPr>
          <w:rFonts w:ascii="Times New Roman" w:hAnsi="Times New Roman"/>
          <w:sz w:val="28"/>
          <w:szCs w:val="28"/>
        </w:rPr>
        <w:t xml:space="preserve">кладбищ, завершение строительства </w:t>
      </w:r>
      <w:proofErr w:type="gramStart"/>
      <w:r w:rsidRPr="00D34AD9">
        <w:rPr>
          <w:rFonts w:ascii="Times New Roman" w:hAnsi="Times New Roman"/>
          <w:sz w:val="28"/>
          <w:szCs w:val="28"/>
        </w:rPr>
        <w:t>сторожки</w:t>
      </w:r>
      <w:proofErr w:type="gramEnd"/>
      <w:r w:rsidRPr="00D34AD9">
        <w:rPr>
          <w:rFonts w:ascii="Times New Roman" w:hAnsi="Times New Roman"/>
          <w:sz w:val="28"/>
          <w:szCs w:val="28"/>
        </w:rPr>
        <w:t xml:space="preserve"> и часовни</w:t>
      </w:r>
    </w:p>
    <w:p w:rsidR="00062F0F" w:rsidRPr="00D34AD9" w:rsidRDefault="004C09CF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>- участие в программе капитального ремонта многоквартирных домов, за счёт регионального оператора</w:t>
      </w:r>
      <w:r w:rsidR="00062F0F" w:rsidRPr="00D34AD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62F0F" w:rsidRPr="00D34AD9" w:rsidRDefault="00ED3105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>- в</w:t>
      </w:r>
      <w:r w:rsidR="00062F0F" w:rsidRPr="00D34AD9">
        <w:rPr>
          <w:rFonts w:ascii="Times New Roman" w:hAnsi="Times New Roman"/>
          <w:color w:val="000000"/>
          <w:sz w:val="28"/>
          <w:szCs w:val="28"/>
        </w:rPr>
        <w:t xml:space="preserve"> текущем году планируется особое внимание уделить озеру Центральное, а именно благоустройству прибрежной зоны и территории вокруг </w:t>
      </w:r>
      <w:r w:rsidRPr="00D34AD9">
        <w:rPr>
          <w:rFonts w:ascii="Times New Roman" w:hAnsi="Times New Roman"/>
          <w:color w:val="000000"/>
          <w:sz w:val="28"/>
          <w:szCs w:val="28"/>
        </w:rPr>
        <w:t>него</w:t>
      </w:r>
      <w:r w:rsidR="004C09CF" w:rsidRPr="00D34AD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34AD9">
        <w:rPr>
          <w:rFonts w:ascii="Times New Roman" w:hAnsi="Times New Roman"/>
          <w:color w:val="000000"/>
          <w:sz w:val="28"/>
          <w:szCs w:val="28"/>
        </w:rPr>
        <w:t>С</w:t>
      </w:r>
      <w:r w:rsidR="00062F0F" w:rsidRPr="00D34AD9">
        <w:rPr>
          <w:rFonts w:ascii="Times New Roman" w:hAnsi="Times New Roman"/>
          <w:color w:val="000000"/>
          <w:sz w:val="28"/>
          <w:szCs w:val="28"/>
        </w:rPr>
        <w:t>формирована и направлена заявка в Управление сельского хозяйства, для участия в Ф</w:t>
      </w:r>
      <w:r w:rsidRPr="00D34AD9">
        <w:rPr>
          <w:rFonts w:ascii="Times New Roman" w:hAnsi="Times New Roman"/>
          <w:color w:val="000000"/>
          <w:sz w:val="28"/>
          <w:szCs w:val="28"/>
        </w:rPr>
        <w:t>едеральной целевой программе</w:t>
      </w:r>
      <w:r w:rsidR="00062F0F" w:rsidRPr="00D34AD9">
        <w:rPr>
          <w:rFonts w:ascii="Times New Roman" w:hAnsi="Times New Roman"/>
          <w:color w:val="000000"/>
          <w:sz w:val="28"/>
          <w:szCs w:val="28"/>
        </w:rPr>
        <w:t xml:space="preserve"> «Устойчивое развитие сельских территорий</w:t>
      </w:r>
      <w:r w:rsidRPr="00D34AD9">
        <w:rPr>
          <w:rFonts w:ascii="Times New Roman" w:hAnsi="Times New Roman"/>
          <w:color w:val="000000"/>
          <w:sz w:val="28"/>
          <w:szCs w:val="28"/>
        </w:rPr>
        <w:t>», в настоящее время разрабатывается проектно-сметная документация.</w:t>
      </w:r>
    </w:p>
    <w:p w:rsidR="0047588D" w:rsidRPr="00D34AD9" w:rsidRDefault="0047588D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001" w:rsidRPr="00D34AD9" w:rsidRDefault="00656400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sz w:val="28"/>
          <w:szCs w:val="28"/>
        </w:rPr>
        <w:t xml:space="preserve">    </w:t>
      </w:r>
      <w:r w:rsidR="00787001" w:rsidRPr="00D34AD9">
        <w:rPr>
          <w:rFonts w:ascii="Times New Roman" w:hAnsi="Times New Roman"/>
          <w:sz w:val="28"/>
          <w:szCs w:val="28"/>
        </w:rPr>
        <w:t xml:space="preserve">Результатом совместной и слаженной работы Администрации района, поссовета, жителей поселка, </w:t>
      </w:r>
      <w:r w:rsidR="00787001" w:rsidRPr="00D34AD9">
        <w:rPr>
          <w:rFonts w:ascii="Times New Roman" w:hAnsi="Times New Roman"/>
          <w:color w:val="000000"/>
          <w:sz w:val="28"/>
          <w:szCs w:val="28"/>
        </w:rPr>
        <w:t>стало 1 место и премия в размере 600 тыс. руб., в конкурсе «Образцовое поселение среди муниципальных образований 1 категории, являющихся административными центрами муниципальных районов».  Итоги подводились по показателям социально-экономического развития муниципального образования</w:t>
      </w:r>
      <w:r w:rsidR="00ED3105" w:rsidRPr="00D34AD9">
        <w:rPr>
          <w:rFonts w:ascii="Times New Roman" w:hAnsi="Times New Roman"/>
          <w:color w:val="000000"/>
          <w:sz w:val="28"/>
          <w:szCs w:val="28"/>
        </w:rPr>
        <w:t>.</w:t>
      </w:r>
    </w:p>
    <w:p w:rsidR="00656400" w:rsidRPr="00D34AD9" w:rsidRDefault="00656400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C09CF" w:rsidRPr="00D34AD9" w:rsidRDefault="00656400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87001" w:rsidRPr="00D34AD9">
        <w:rPr>
          <w:rFonts w:ascii="Times New Roman" w:hAnsi="Times New Roman"/>
          <w:color w:val="000000"/>
          <w:sz w:val="28"/>
          <w:szCs w:val="28"/>
        </w:rPr>
        <w:t>Выража</w:t>
      </w:r>
      <w:r w:rsidR="00ED3105" w:rsidRPr="00D34AD9">
        <w:rPr>
          <w:rFonts w:ascii="Times New Roman" w:hAnsi="Times New Roman"/>
          <w:color w:val="000000"/>
          <w:sz w:val="28"/>
          <w:szCs w:val="28"/>
        </w:rPr>
        <w:t>ю</w:t>
      </w:r>
      <w:r w:rsidR="00787001" w:rsidRPr="00D34AD9">
        <w:rPr>
          <w:rFonts w:ascii="Times New Roman" w:hAnsi="Times New Roman"/>
          <w:color w:val="000000"/>
          <w:sz w:val="28"/>
          <w:szCs w:val="28"/>
        </w:rPr>
        <w:t xml:space="preserve"> благодарность Администрации района в лице Главы </w:t>
      </w:r>
      <w:proofErr w:type="spellStart"/>
      <w:r w:rsidR="00787001" w:rsidRPr="00D34AD9">
        <w:rPr>
          <w:rFonts w:ascii="Times New Roman" w:hAnsi="Times New Roman"/>
          <w:color w:val="000000"/>
          <w:sz w:val="28"/>
          <w:szCs w:val="28"/>
        </w:rPr>
        <w:t>Гинца</w:t>
      </w:r>
      <w:proofErr w:type="spellEnd"/>
      <w:r w:rsidR="00787001" w:rsidRPr="00D34AD9">
        <w:rPr>
          <w:rFonts w:ascii="Times New Roman" w:hAnsi="Times New Roman"/>
          <w:color w:val="000000"/>
          <w:sz w:val="28"/>
          <w:szCs w:val="28"/>
        </w:rPr>
        <w:t xml:space="preserve"> Андрея Артуровича за огромный внесенный вклад в общую победу, </w:t>
      </w:r>
      <w:r w:rsidR="004C09CF" w:rsidRPr="00D34AD9">
        <w:rPr>
          <w:rFonts w:ascii="Times New Roman" w:hAnsi="Times New Roman"/>
          <w:color w:val="000000"/>
          <w:sz w:val="28"/>
          <w:szCs w:val="28"/>
        </w:rPr>
        <w:t xml:space="preserve">депутатов районного и поселкового Совета депутатов, </w:t>
      </w:r>
      <w:r w:rsidR="00787001" w:rsidRPr="00D34A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105" w:rsidRPr="00D34AD9">
        <w:rPr>
          <w:rFonts w:ascii="Times New Roman" w:hAnsi="Times New Roman"/>
          <w:color w:val="000000"/>
          <w:sz w:val="28"/>
          <w:szCs w:val="28"/>
        </w:rPr>
        <w:t xml:space="preserve">работникам Администрации поссовета, предприятиям и организациям, </w:t>
      </w:r>
      <w:r w:rsidR="00787001" w:rsidRPr="00D34AD9">
        <w:rPr>
          <w:rFonts w:ascii="Times New Roman" w:hAnsi="Times New Roman"/>
          <w:color w:val="000000"/>
          <w:sz w:val="28"/>
          <w:szCs w:val="28"/>
        </w:rPr>
        <w:t>всем жителям, принимавшим активное участие в реализации различных проектов, мероприятий и в целом в жизни поселения.</w:t>
      </w:r>
      <w:r w:rsidR="00ED3105" w:rsidRPr="00D34A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3105" w:rsidRPr="00D34AD9" w:rsidRDefault="004C09CF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ED3105" w:rsidRPr="00D34AD9">
        <w:rPr>
          <w:rFonts w:ascii="Times New Roman" w:hAnsi="Times New Roman"/>
          <w:color w:val="000000"/>
          <w:sz w:val="28"/>
          <w:szCs w:val="28"/>
        </w:rPr>
        <w:t>Уверена</w:t>
      </w:r>
      <w:proofErr w:type="gramEnd"/>
      <w:r w:rsidR="00ED3105" w:rsidRPr="00D34AD9">
        <w:rPr>
          <w:rFonts w:ascii="Times New Roman" w:hAnsi="Times New Roman"/>
          <w:color w:val="000000"/>
          <w:sz w:val="28"/>
          <w:szCs w:val="28"/>
        </w:rPr>
        <w:t>, что и в нынешнем году совместно и плодотворно будем трудиться на благо жителей нашего муниципального образования.</w:t>
      </w:r>
    </w:p>
    <w:p w:rsidR="00ED3105" w:rsidRPr="00D34AD9" w:rsidRDefault="00ED3105" w:rsidP="00D34A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>Благодарю всех за внимание, доклад окончен.</w:t>
      </w:r>
    </w:p>
    <w:p w:rsidR="00787001" w:rsidRPr="00D34AD9" w:rsidRDefault="00787001" w:rsidP="00D34A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4AD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D3105" w:rsidRPr="00D34AD9" w:rsidRDefault="00ED3105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105" w:rsidRPr="00D34AD9" w:rsidRDefault="00ED3105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105" w:rsidRPr="00D34AD9" w:rsidRDefault="00ED3105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105" w:rsidRPr="00D34AD9" w:rsidRDefault="00ED3105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105" w:rsidRPr="00D34AD9" w:rsidRDefault="00ED3105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181" w:rsidRPr="00D34AD9" w:rsidRDefault="00D40181" w:rsidP="00D34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20F" w:rsidRPr="004109DF" w:rsidRDefault="002E620F" w:rsidP="00D34AD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E620F" w:rsidRPr="004109DF" w:rsidSect="00D34AD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/>
        <w:b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  <w:b/>
      </w:rPr>
    </w:lvl>
  </w:abstractNum>
  <w:abstractNum w:abstractNumId="3">
    <w:nsid w:val="026C28EA"/>
    <w:multiLevelType w:val="hybridMultilevel"/>
    <w:tmpl w:val="8DFA30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8EA6028"/>
    <w:multiLevelType w:val="hybridMultilevel"/>
    <w:tmpl w:val="53FA16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3503BE"/>
    <w:multiLevelType w:val="hybridMultilevel"/>
    <w:tmpl w:val="8C3C5E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C8696C"/>
    <w:multiLevelType w:val="hybridMultilevel"/>
    <w:tmpl w:val="AB869F00"/>
    <w:lvl w:ilvl="0" w:tplc="44DE4E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7">
    <w:nsid w:val="7CEF2D73"/>
    <w:multiLevelType w:val="multilevel"/>
    <w:tmpl w:val="87BC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5CD"/>
    <w:rsid w:val="00022A6B"/>
    <w:rsid w:val="000410DF"/>
    <w:rsid w:val="00044890"/>
    <w:rsid w:val="00055E73"/>
    <w:rsid w:val="00062058"/>
    <w:rsid w:val="00062F0F"/>
    <w:rsid w:val="00092E9E"/>
    <w:rsid w:val="000B0254"/>
    <w:rsid w:val="000B70E6"/>
    <w:rsid w:val="000C79A8"/>
    <w:rsid w:val="000D30CD"/>
    <w:rsid w:val="00127EBA"/>
    <w:rsid w:val="0013522C"/>
    <w:rsid w:val="00160B5F"/>
    <w:rsid w:val="00175E7F"/>
    <w:rsid w:val="0017701B"/>
    <w:rsid w:val="0018682E"/>
    <w:rsid w:val="001A5AA6"/>
    <w:rsid w:val="001B69F2"/>
    <w:rsid w:val="001C2A4B"/>
    <w:rsid w:val="001C42C4"/>
    <w:rsid w:val="00211413"/>
    <w:rsid w:val="002131BA"/>
    <w:rsid w:val="00256435"/>
    <w:rsid w:val="00256F74"/>
    <w:rsid w:val="002A5353"/>
    <w:rsid w:val="002B2985"/>
    <w:rsid w:val="002D1487"/>
    <w:rsid w:val="002E4FA6"/>
    <w:rsid w:val="002E620F"/>
    <w:rsid w:val="00381FCC"/>
    <w:rsid w:val="003A1C43"/>
    <w:rsid w:val="003C7CF1"/>
    <w:rsid w:val="003E5C1C"/>
    <w:rsid w:val="003E5F82"/>
    <w:rsid w:val="004017F1"/>
    <w:rsid w:val="004109DF"/>
    <w:rsid w:val="00414956"/>
    <w:rsid w:val="004272D2"/>
    <w:rsid w:val="00427C84"/>
    <w:rsid w:val="00475187"/>
    <w:rsid w:val="0047588D"/>
    <w:rsid w:val="0048638B"/>
    <w:rsid w:val="00494D64"/>
    <w:rsid w:val="004A17C5"/>
    <w:rsid w:val="004A48D3"/>
    <w:rsid w:val="004A63FE"/>
    <w:rsid w:val="004B7BFC"/>
    <w:rsid w:val="004B7DE8"/>
    <w:rsid w:val="004C09CF"/>
    <w:rsid w:val="004C75CD"/>
    <w:rsid w:val="0050401C"/>
    <w:rsid w:val="00535A83"/>
    <w:rsid w:val="00547BC3"/>
    <w:rsid w:val="0056431C"/>
    <w:rsid w:val="005B3A16"/>
    <w:rsid w:val="005C547A"/>
    <w:rsid w:val="00630690"/>
    <w:rsid w:val="006451FB"/>
    <w:rsid w:val="006559CE"/>
    <w:rsid w:val="00656400"/>
    <w:rsid w:val="00676D1C"/>
    <w:rsid w:val="00693C61"/>
    <w:rsid w:val="006C1131"/>
    <w:rsid w:val="006C5900"/>
    <w:rsid w:val="006D25BE"/>
    <w:rsid w:val="006E05E8"/>
    <w:rsid w:val="00716924"/>
    <w:rsid w:val="007566D0"/>
    <w:rsid w:val="00761006"/>
    <w:rsid w:val="00762D05"/>
    <w:rsid w:val="00765365"/>
    <w:rsid w:val="00787001"/>
    <w:rsid w:val="007873DB"/>
    <w:rsid w:val="00791F8A"/>
    <w:rsid w:val="007A586A"/>
    <w:rsid w:val="007E04B6"/>
    <w:rsid w:val="007E0761"/>
    <w:rsid w:val="007E2EEE"/>
    <w:rsid w:val="007E6B31"/>
    <w:rsid w:val="00821B97"/>
    <w:rsid w:val="00835DBF"/>
    <w:rsid w:val="008576FA"/>
    <w:rsid w:val="008A22CD"/>
    <w:rsid w:val="00915B4A"/>
    <w:rsid w:val="00915FB4"/>
    <w:rsid w:val="00935042"/>
    <w:rsid w:val="0098381B"/>
    <w:rsid w:val="009B6040"/>
    <w:rsid w:val="009D2160"/>
    <w:rsid w:val="009D7FFA"/>
    <w:rsid w:val="009E4764"/>
    <w:rsid w:val="00A169FF"/>
    <w:rsid w:val="00A21279"/>
    <w:rsid w:val="00A60EDB"/>
    <w:rsid w:val="00A75A57"/>
    <w:rsid w:val="00AF6666"/>
    <w:rsid w:val="00B22101"/>
    <w:rsid w:val="00B469B9"/>
    <w:rsid w:val="00B47CB5"/>
    <w:rsid w:val="00B74C5B"/>
    <w:rsid w:val="00C04504"/>
    <w:rsid w:val="00C348EE"/>
    <w:rsid w:val="00C6524B"/>
    <w:rsid w:val="00C73E4C"/>
    <w:rsid w:val="00C83462"/>
    <w:rsid w:val="00CB6F13"/>
    <w:rsid w:val="00CC5FEE"/>
    <w:rsid w:val="00CD05A8"/>
    <w:rsid w:val="00CD617F"/>
    <w:rsid w:val="00CE00A9"/>
    <w:rsid w:val="00D02ED8"/>
    <w:rsid w:val="00D14936"/>
    <w:rsid w:val="00D20F48"/>
    <w:rsid w:val="00D32619"/>
    <w:rsid w:val="00D34AD9"/>
    <w:rsid w:val="00D35793"/>
    <w:rsid w:val="00D40181"/>
    <w:rsid w:val="00D816C1"/>
    <w:rsid w:val="00D82682"/>
    <w:rsid w:val="00D83B6D"/>
    <w:rsid w:val="00D960E6"/>
    <w:rsid w:val="00DC5AC6"/>
    <w:rsid w:val="00E04FEC"/>
    <w:rsid w:val="00E10B18"/>
    <w:rsid w:val="00E207F3"/>
    <w:rsid w:val="00E378FB"/>
    <w:rsid w:val="00E46EDB"/>
    <w:rsid w:val="00E517B5"/>
    <w:rsid w:val="00E650E2"/>
    <w:rsid w:val="00E906A1"/>
    <w:rsid w:val="00E94269"/>
    <w:rsid w:val="00EA5BB2"/>
    <w:rsid w:val="00EC73A7"/>
    <w:rsid w:val="00ED3105"/>
    <w:rsid w:val="00F317DF"/>
    <w:rsid w:val="00F45D76"/>
    <w:rsid w:val="00F56EEB"/>
    <w:rsid w:val="00F61170"/>
    <w:rsid w:val="00F716BB"/>
    <w:rsid w:val="00F86A4A"/>
    <w:rsid w:val="00FA6ED8"/>
    <w:rsid w:val="00FB5CE6"/>
    <w:rsid w:val="00FF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C75C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75CD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Body Text 2"/>
    <w:basedOn w:val="a"/>
    <w:link w:val="21"/>
    <w:uiPriority w:val="99"/>
    <w:semiHidden/>
    <w:rsid w:val="004C75CD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4C75CD"/>
    <w:rPr>
      <w:rFonts w:ascii="Calibri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C75CD"/>
    <w:rPr>
      <w:rFonts w:ascii="Calibri" w:hAnsi="Calibri" w:cs="Times New Roman"/>
      <w:lang w:eastAsia="ru-RU"/>
    </w:rPr>
  </w:style>
  <w:style w:type="paragraph" w:styleId="a5">
    <w:name w:val="No Spacing"/>
    <w:uiPriority w:val="99"/>
    <w:qFormat/>
    <w:rsid w:val="004C75C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4C75CD"/>
    <w:pPr>
      <w:ind w:left="720"/>
      <w:contextualSpacing/>
    </w:pPr>
  </w:style>
  <w:style w:type="paragraph" w:customStyle="1" w:styleId="text">
    <w:name w:val="text"/>
    <w:basedOn w:val="a"/>
    <w:uiPriority w:val="99"/>
    <w:rsid w:val="004C7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4C75CD"/>
    <w:rPr>
      <w:sz w:val="22"/>
      <w:szCs w:val="22"/>
      <w:lang w:eastAsia="en-US"/>
    </w:rPr>
  </w:style>
  <w:style w:type="paragraph" w:customStyle="1" w:styleId="22">
    <w:name w:val="Без интервала2"/>
    <w:uiPriority w:val="99"/>
    <w:rsid w:val="004C75CD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4C75CD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D21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uiPriority w:val="99"/>
    <w:rsid w:val="00761006"/>
    <w:pPr>
      <w:ind w:left="720"/>
      <w:contextualSpacing/>
    </w:pPr>
    <w:rPr>
      <w:rFonts w:eastAsia="Calibri"/>
    </w:rPr>
  </w:style>
  <w:style w:type="character" w:styleId="a7">
    <w:name w:val="Hyperlink"/>
    <w:uiPriority w:val="99"/>
    <w:semiHidden/>
    <w:unhideWhenUsed/>
    <w:rsid w:val="004A1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57</cp:revision>
  <cp:lastPrinted>2016-02-19T02:49:00Z</cp:lastPrinted>
  <dcterms:created xsi:type="dcterms:W3CDTF">2014-03-25T08:35:00Z</dcterms:created>
  <dcterms:modified xsi:type="dcterms:W3CDTF">2016-02-29T01:40:00Z</dcterms:modified>
</cp:coreProperties>
</file>